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57" w:rsidRDefault="00AA6C57" w:rsidP="00AA6C57">
      <w:pPr>
        <w:jc w:val="center"/>
        <w:rPr>
          <w:lang w:val="en-US"/>
        </w:rPr>
      </w:pPr>
      <w:r w:rsidRPr="009905D1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59401AB" wp14:editId="6A10BA69">
            <wp:simplePos x="0" y="0"/>
            <wp:positionH relativeFrom="column">
              <wp:posOffset>-138382</wp:posOffset>
            </wp:positionH>
            <wp:positionV relativeFrom="paragraph">
              <wp:posOffset>-324372</wp:posOffset>
            </wp:positionV>
            <wp:extent cx="6012257" cy="839338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257" cy="83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C57" w:rsidRPr="00AA6C57" w:rsidRDefault="00AA6C57" w:rsidP="00AA6C5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AA6C57" w:rsidRDefault="00AA6C57" w:rsidP="00AA6C57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</w:rPr>
      </w:pPr>
    </w:p>
    <w:p w:rsidR="00AA6C57" w:rsidRPr="00AA6C57" w:rsidRDefault="00AA6C57" w:rsidP="00AA6C57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</w:rPr>
      </w:pPr>
      <w:r w:rsidRPr="00AA6C57">
        <w:rPr>
          <w:rFonts w:ascii="Times New Roman" w:hAnsi="Times New Roman" w:cs="Times New Roman"/>
          <w:i/>
        </w:rPr>
        <w:t xml:space="preserve">Проводиться в рамках проекту </w:t>
      </w:r>
    </w:p>
    <w:p w:rsidR="00AA6C57" w:rsidRPr="00AA6C57" w:rsidRDefault="00AA6C57" w:rsidP="00AA6C57">
      <w:pPr>
        <w:spacing w:after="0" w:line="240" w:lineRule="auto"/>
        <w:ind w:left="425"/>
        <w:jc w:val="center"/>
        <w:rPr>
          <w:rFonts w:ascii="Times New Roman" w:hAnsi="Times New Roman" w:cs="Times New Roman"/>
          <w:i/>
        </w:rPr>
      </w:pPr>
      <w:r w:rsidRPr="00AA6C57">
        <w:rPr>
          <w:rFonts w:ascii="Times New Roman" w:hAnsi="Times New Roman" w:cs="Times New Roman"/>
          <w:i/>
        </w:rPr>
        <w:t>«Розробка курсу на зміцнення місцевого самоврядування в Україні» (ПУЛЬС), який реалізується за підтримки Агентства США з міжнародного розвитку</w:t>
      </w:r>
    </w:p>
    <w:p w:rsidR="00AA6C57" w:rsidRDefault="00AA6C57" w:rsidP="00CF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F5A3E" w:rsidRPr="00CF5A3E" w:rsidRDefault="00CF5A3E" w:rsidP="00CF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5A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ПРОГРАМА</w:t>
      </w:r>
    </w:p>
    <w:p w:rsidR="00CF5A3E" w:rsidRDefault="00CF5A3E" w:rsidP="00CF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5A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засідання Секції АМУ з питань земельних ресурсів</w:t>
      </w:r>
    </w:p>
    <w:p w:rsidR="00CF5A3E" w:rsidRPr="00CF5A3E" w:rsidRDefault="00CF5A3E" w:rsidP="00CF5A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F5A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комунального майна</w:t>
      </w:r>
    </w:p>
    <w:p w:rsidR="00CF5A3E" w:rsidRPr="00AA6C57" w:rsidRDefault="00CF5A3E" w:rsidP="000C660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AA6C5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27-28 вересня    </w:t>
      </w:r>
      <w:r w:rsidR="000C6602" w:rsidRPr="00AA6C5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          </w:t>
      </w:r>
      <w:r w:rsidRPr="00AA6C57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                                                                                                м. Полтава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9215E5" w:rsidTr="00AA6C57">
        <w:trPr>
          <w:trHeight w:val="282"/>
        </w:trPr>
        <w:tc>
          <w:tcPr>
            <w:tcW w:w="9634" w:type="dxa"/>
            <w:gridSpan w:val="2"/>
            <w:vAlign w:val="center"/>
          </w:tcPr>
          <w:p w:rsidR="009215E5" w:rsidRPr="00121A68" w:rsidRDefault="009215E5" w:rsidP="00AA6C57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21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27 вересня 2018</w:t>
            </w:r>
          </w:p>
        </w:tc>
      </w:tr>
      <w:tr w:rsidR="00AA6C57" w:rsidTr="000C3286">
        <w:tc>
          <w:tcPr>
            <w:tcW w:w="1413" w:type="dxa"/>
          </w:tcPr>
          <w:p w:rsidR="00AA6C57" w:rsidRPr="00121A68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21A68">
              <w:rPr>
                <w:rFonts w:ascii="Times New Roman" w:eastAsia="Times New Roman" w:hAnsi="Times New Roman" w:cs="Times New Roman"/>
                <w:lang w:eastAsia="uk-UA"/>
              </w:rPr>
              <w:t>До 10.30</w:t>
            </w:r>
          </w:p>
        </w:tc>
        <w:tc>
          <w:tcPr>
            <w:tcW w:w="8221" w:type="dxa"/>
          </w:tcPr>
          <w:p w:rsidR="00AA6C57" w:rsidRPr="00CF5A3E" w:rsidRDefault="00AA6C57" w:rsidP="004A7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Заїзд учасників. Поселення. Сніданок.</w:t>
            </w:r>
          </w:p>
          <w:p w:rsidR="00AA6C57" w:rsidRPr="00C16D37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1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Готель “АТМОСФЕРА»,</w:t>
            </w:r>
          </w:p>
          <w:p w:rsidR="00AA6C57" w:rsidRPr="00C16D37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1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м. Полтава, вул. Пилипа Орлика, 44-А</w:t>
            </w:r>
          </w:p>
        </w:tc>
      </w:tr>
      <w:tr w:rsidR="00AA6C57" w:rsidTr="00ED25AF">
        <w:tc>
          <w:tcPr>
            <w:tcW w:w="1413" w:type="dxa"/>
          </w:tcPr>
          <w:p w:rsidR="00AA6C57" w:rsidRPr="00121A68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21A68">
              <w:rPr>
                <w:rFonts w:ascii="Times New Roman" w:eastAsia="Times New Roman" w:hAnsi="Times New Roman" w:cs="Times New Roman"/>
                <w:lang w:eastAsia="uk-UA"/>
              </w:rPr>
              <w:t>10.30 – 11.00</w:t>
            </w:r>
          </w:p>
        </w:tc>
        <w:tc>
          <w:tcPr>
            <w:tcW w:w="8221" w:type="dxa"/>
          </w:tcPr>
          <w:p w:rsidR="00AA6C57" w:rsidRDefault="00AA6C57" w:rsidP="004A79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учасників засідання Секції.</w:t>
            </w:r>
          </w:p>
        </w:tc>
      </w:tr>
      <w:tr w:rsidR="00AA6C57" w:rsidTr="006C1D1C">
        <w:tc>
          <w:tcPr>
            <w:tcW w:w="1413" w:type="dxa"/>
          </w:tcPr>
          <w:p w:rsidR="00AA6C57" w:rsidRPr="00AA6C57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11.00 – 11.30</w:t>
            </w:r>
          </w:p>
        </w:tc>
        <w:tc>
          <w:tcPr>
            <w:tcW w:w="8221" w:type="dxa"/>
          </w:tcPr>
          <w:p w:rsidR="00AA6C57" w:rsidRPr="00CF5A3E" w:rsidRDefault="00AA6C57" w:rsidP="00AA6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9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Відкриття засідання Секції АМУ з питань земельних ресурсів та комунального майна.</w:t>
            </w:r>
          </w:p>
          <w:p w:rsidR="00AA6C57" w:rsidRPr="004A79B8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Вітальне слово від Полтавської міської ради.</w:t>
            </w:r>
          </w:p>
        </w:tc>
      </w:tr>
      <w:tr w:rsidR="00AA6C57" w:rsidTr="006C1D1C">
        <w:tc>
          <w:tcPr>
            <w:tcW w:w="1413" w:type="dxa"/>
          </w:tcPr>
          <w:p w:rsidR="00AA6C57" w:rsidRPr="00AA6C57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11.30 – 12.30</w:t>
            </w:r>
          </w:p>
        </w:tc>
        <w:tc>
          <w:tcPr>
            <w:tcW w:w="8221" w:type="dxa"/>
          </w:tcPr>
          <w:p w:rsidR="00AA6C57" w:rsidRPr="00753D10" w:rsidRDefault="00AA6C57" w:rsidP="00AA6C57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Обговорення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новинок </w:t>
            </w:r>
            <w:r w:rsidRPr="00753D1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законодавства</w:t>
            </w:r>
          </w:p>
          <w:p w:rsidR="00AA6C57" w:rsidRPr="004A79B8" w:rsidRDefault="00AA6C57" w:rsidP="00AA6C5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>Медвецька</w:t>
            </w:r>
            <w:proofErr w:type="spellEnd"/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 xml:space="preserve"> Тетяна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 xml:space="preserve">аналітик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Аналітичного центру </w:t>
            </w: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>Асоціації міст України</w:t>
            </w:r>
          </w:p>
        </w:tc>
      </w:tr>
      <w:tr w:rsidR="00AA6C57" w:rsidTr="007C4B14">
        <w:tc>
          <w:tcPr>
            <w:tcW w:w="1413" w:type="dxa"/>
          </w:tcPr>
          <w:p w:rsidR="00AA6C57" w:rsidRPr="00AA6C57" w:rsidRDefault="00AA6C57" w:rsidP="000C2522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D94423" w:rsidP="0054273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Розпорядження </w:t>
            </w:r>
            <w:r w:rsidR="00AA6C57" w:rsidRPr="00753D10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 xml:space="preserve"> Кабінету Міністрів України від 31 січня 2018 р. № 60-р </w:t>
            </w:r>
            <w:hyperlink r:id="rId6" w:history="1">
              <w:r w:rsidR="00AA6C57" w:rsidRPr="00753D10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</w:t>
              </w:r>
            </w:hyperlink>
            <w:r w:rsidR="00AA6C57" w:rsidRPr="00753D10">
              <w:rPr>
                <w:rStyle w:val="a4"/>
                <w:rFonts w:ascii="Times New Roman" w:hAnsi="Times New Roman" w:cs="Times New Roman"/>
                <w:b/>
                <w:bCs/>
                <w:i/>
                <w:color w:val="auto"/>
                <w:u w:val="none"/>
                <w:bdr w:val="none" w:sz="0" w:space="0" w:color="auto" w:frame="1"/>
              </w:rPr>
              <w:t>.</w:t>
            </w:r>
          </w:p>
        </w:tc>
      </w:tr>
      <w:tr w:rsidR="00AA6C57" w:rsidTr="00AC5CD4">
        <w:tc>
          <w:tcPr>
            <w:tcW w:w="1413" w:type="dxa"/>
          </w:tcPr>
          <w:p w:rsidR="00AA6C57" w:rsidRPr="00121A68" w:rsidRDefault="00AA6C57" w:rsidP="00376377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121A6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>Закон України №2379-</w:t>
            </w:r>
            <w:r w:rsidRPr="00753D10">
              <w:rPr>
                <w:rFonts w:ascii="Times New Roman" w:eastAsia="Times New Roman" w:hAnsi="Times New Roman" w:cs="Times New Roman"/>
                <w:lang w:val="en-US" w:eastAsia="uk-UA"/>
              </w:rPr>
              <w:t>VIII</w:t>
            </w: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 xml:space="preserve"> від 03.04.2018</w:t>
            </w:r>
            <w:r w:rsidRPr="00753D1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 </w:t>
            </w:r>
            <w:r w:rsidRPr="00753D10">
              <w:rPr>
                <w:rFonts w:ascii="Times New Roman" w:eastAsia="Times New Roman" w:hAnsi="Times New Roman" w:cs="Times New Roman"/>
                <w:i/>
                <w:lang w:eastAsia="uk-UA"/>
              </w:rPr>
              <w:t>«</w:t>
            </w:r>
            <w:r w:rsidRPr="00753D10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 xml:space="preserve">Про внесення змін до Закону України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«</w:t>
            </w:r>
            <w:r w:rsidRPr="00753D10">
              <w:rPr>
                <w:rFonts w:ascii="Times New Roman" w:hAnsi="Times New Roman" w:cs="Times New Roman"/>
                <w:b/>
                <w:bCs/>
                <w:i/>
                <w:color w:val="000000"/>
                <w:shd w:val="clear" w:color="auto" w:fill="FFFFFF"/>
              </w:rPr>
              <w:t>Про добровільне об’єднання територіальних громад</w:t>
            </w:r>
            <w:r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»</w:t>
            </w:r>
            <w:r w:rsidRPr="00753D1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щодо добровільного приєднання територіальних громад сіл, селищ до територіальних громад міст республіканського Авт.Респ.Крим, обласного значення».</w:t>
            </w:r>
          </w:p>
        </w:tc>
      </w:tr>
      <w:tr w:rsidR="00AA6C57" w:rsidTr="00356A32">
        <w:tc>
          <w:tcPr>
            <w:tcW w:w="1413" w:type="dxa"/>
          </w:tcPr>
          <w:p w:rsidR="00AA6C57" w:rsidRPr="00121A68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53D10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>Закон України від 22 березня 2018 року № 2363-VIII</w:t>
            </w:r>
            <w:r w:rsidRPr="00753D10"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  <w:t xml:space="preserve"> «</w:t>
            </w:r>
            <w:hyperlink r:id="rId7" w:history="1">
              <w:r w:rsidRPr="00753D10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 xml:space="preserve">Про внесення зміни до пункту 9 розділу V 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«</w:t>
              </w:r>
              <w:r w:rsidRPr="00753D10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Прикінцеві положення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»</w:t>
              </w:r>
              <w:r w:rsidRPr="00753D10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 xml:space="preserve"> Закону України 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«</w:t>
              </w:r>
              <w:r w:rsidRPr="00753D10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Про регулювання містобудівної діяльності</w:t>
              </w:r>
              <w:r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>»</w:t>
              </w:r>
              <w:r w:rsidRPr="00753D10">
                <w:rPr>
                  <w:rStyle w:val="a4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  <w:bdr w:val="none" w:sz="0" w:space="0" w:color="auto" w:frame="1"/>
                </w:rPr>
                <w:t xml:space="preserve"> щодо продовження терміну прийняття в експлуатацію об’єктів будівництва, збудованих без дозволу на виконання будівельних робіт</w:t>
              </w:r>
              <w:r w:rsidRPr="00753D10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»</w:t>
              </w:r>
            </w:hyperlink>
            <w:r w:rsidRPr="00753D10">
              <w:rPr>
                <w:rStyle w:val="a8"/>
                <w:rFonts w:ascii="Times New Roman" w:hAnsi="Times New Roman" w:cs="Times New Roman"/>
                <w:bdr w:val="none" w:sz="0" w:space="0" w:color="auto" w:frame="1"/>
              </w:rPr>
              <w:t>.</w:t>
            </w:r>
          </w:p>
        </w:tc>
      </w:tr>
      <w:tr w:rsidR="00AA6C57" w:rsidTr="00445EAF">
        <w:tc>
          <w:tcPr>
            <w:tcW w:w="1413" w:type="dxa"/>
          </w:tcPr>
          <w:p w:rsidR="00AA6C57" w:rsidRPr="00121A68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121A6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4423">
              <w:rPr>
                <w:rFonts w:ascii="Times New Roman" w:hAnsi="Times New Roman" w:cs="Times New Roman"/>
                <w:shd w:val="clear" w:color="auto" w:fill="FFFFFF"/>
              </w:rPr>
              <w:t xml:space="preserve">Закон України </w:t>
            </w:r>
            <w:r w:rsidRPr="00D9442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№2497-VIII від 10.08.2018</w:t>
            </w:r>
            <w:r w:rsidRPr="00AA6C5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A6C57">
              <w:rPr>
                <w:rFonts w:ascii="Times New Roman" w:hAnsi="Times New Roman" w:cs="Times New Roman"/>
                <w:b/>
                <w:shd w:val="clear" w:color="auto" w:fill="FFFFFF"/>
              </w:rPr>
              <w:t> «</w:t>
            </w:r>
            <w:r w:rsidRPr="00AA6C5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Про внесення змін до Податкового кодексу України та деяких законів</w:t>
            </w:r>
            <w:bookmarkStart w:id="0" w:name="_GoBack"/>
            <w:bookmarkEnd w:id="0"/>
            <w:r w:rsidRPr="00AA6C5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України щодо стимулювання створення та діяльності сімейних фермерських</w:t>
            </w:r>
            <w:r w:rsidRPr="00AA6C5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AA6C57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господа</w:t>
            </w:r>
            <w:r w:rsidRPr="00753D1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рств</w:t>
            </w:r>
            <w:r w:rsidRPr="00753D10">
              <w:rPr>
                <w:rFonts w:ascii="Times New Roman" w:hAnsi="Times New Roman" w:cs="Times New Roman"/>
                <w:shd w:val="clear" w:color="auto" w:fill="FFFFFF"/>
              </w:rPr>
              <w:t xml:space="preserve">» </w:t>
            </w:r>
          </w:p>
        </w:tc>
      </w:tr>
      <w:tr w:rsidR="00AA6C57" w:rsidTr="00AB43DB">
        <w:tc>
          <w:tcPr>
            <w:tcW w:w="1413" w:type="dxa"/>
          </w:tcPr>
          <w:p w:rsidR="00AA6C57" w:rsidRPr="00121A68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267E7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 xml:space="preserve">Землі Міністерства оборони України. </w:t>
            </w: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 xml:space="preserve"> Проблематика, можливі шляхи вирішення проблем.</w:t>
            </w:r>
          </w:p>
        </w:tc>
      </w:tr>
      <w:tr w:rsidR="00AA6C57" w:rsidTr="00912CC0">
        <w:tc>
          <w:tcPr>
            <w:tcW w:w="1413" w:type="dxa"/>
          </w:tcPr>
          <w:p w:rsidR="00AA6C57" w:rsidRPr="00121A68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0C660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b/>
                <w:i/>
                <w:sz w:val="22"/>
                <w:szCs w:val="22"/>
              </w:rPr>
            </w:pPr>
            <w:r w:rsidRPr="00753D10">
              <w:rPr>
                <w:sz w:val="22"/>
                <w:szCs w:val="22"/>
              </w:rPr>
              <w:t xml:space="preserve">Внесення змін до </w:t>
            </w:r>
            <w:r w:rsidRPr="00753D10">
              <w:rPr>
                <w:noProof/>
                <w:sz w:val="22"/>
                <w:szCs w:val="22"/>
              </w:rPr>
              <w:t xml:space="preserve">Наказу Держкомзему від 23 липня 2010 року № 548 </w:t>
            </w:r>
            <w:r w:rsidRPr="000C2522">
              <w:rPr>
                <w:b/>
                <w:sz w:val="22"/>
                <w:szCs w:val="22"/>
              </w:rPr>
              <w:t>«</w:t>
            </w:r>
            <w:r w:rsidRPr="000C2522">
              <w:rPr>
                <w:b/>
                <w:i/>
                <w:sz w:val="22"/>
                <w:szCs w:val="22"/>
              </w:rPr>
              <w:t>Про затвердження Класифікації видів цільового призначення земель</w:t>
            </w:r>
            <w:r w:rsidRPr="000C2522">
              <w:rPr>
                <w:b/>
                <w:sz w:val="22"/>
                <w:szCs w:val="22"/>
              </w:rPr>
              <w:t>».</w:t>
            </w:r>
            <w:r w:rsidRPr="00753D10">
              <w:rPr>
                <w:sz w:val="22"/>
                <w:szCs w:val="22"/>
              </w:rPr>
              <w:t xml:space="preserve"> </w:t>
            </w:r>
          </w:p>
        </w:tc>
      </w:tr>
      <w:tr w:rsidR="00D94423" w:rsidTr="003607C4">
        <w:tc>
          <w:tcPr>
            <w:tcW w:w="1413" w:type="dxa"/>
          </w:tcPr>
          <w:p w:rsidR="00D94423" w:rsidRPr="00AA6C57" w:rsidRDefault="00D94423" w:rsidP="004A79B8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12.30-13.00</w:t>
            </w:r>
          </w:p>
        </w:tc>
        <w:tc>
          <w:tcPr>
            <w:tcW w:w="8221" w:type="dxa"/>
          </w:tcPr>
          <w:p w:rsidR="00D94423" w:rsidRPr="00753D10" w:rsidRDefault="00D94423" w:rsidP="000C6602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>
              <w:t>Кава-</w:t>
            </w:r>
            <w:proofErr w:type="spellStart"/>
            <w:r>
              <w:t>брейк</w:t>
            </w:r>
            <w:proofErr w:type="spellEnd"/>
          </w:p>
        </w:tc>
      </w:tr>
      <w:tr w:rsidR="00AA6C57" w:rsidTr="00C50729">
        <w:tc>
          <w:tcPr>
            <w:tcW w:w="1413" w:type="dxa"/>
          </w:tcPr>
          <w:p w:rsidR="00AA6C57" w:rsidRPr="00AA6C57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13.00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14.00</w:t>
            </w:r>
          </w:p>
        </w:tc>
        <w:tc>
          <w:tcPr>
            <w:tcW w:w="8221" w:type="dxa"/>
          </w:tcPr>
          <w:p w:rsidR="00AA6C57" w:rsidRPr="00753D10" w:rsidRDefault="00AA6C57" w:rsidP="00376377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Обг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оворення. Формування пропозицій</w:t>
            </w:r>
          </w:p>
          <w:p w:rsidR="00AA6C57" w:rsidRPr="00753D10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Учасники Секції АМУ</w:t>
            </w:r>
          </w:p>
        </w:tc>
      </w:tr>
      <w:tr w:rsidR="00D94423" w:rsidTr="008D142A">
        <w:tc>
          <w:tcPr>
            <w:tcW w:w="1413" w:type="dxa"/>
          </w:tcPr>
          <w:p w:rsidR="00D94423" w:rsidRPr="00AA6C57" w:rsidRDefault="00D94423" w:rsidP="000C2522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14.00 – 15.00</w:t>
            </w:r>
          </w:p>
        </w:tc>
        <w:tc>
          <w:tcPr>
            <w:tcW w:w="8221" w:type="dxa"/>
          </w:tcPr>
          <w:p w:rsidR="00D94423" w:rsidRPr="00753D10" w:rsidRDefault="00D94423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>Перерва на обід</w:t>
            </w:r>
          </w:p>
        </w:tc>
      </w:tr>
      <w:tr w:rsidR="00AA6C57" w:rsidTr="00331AF0">
        <w:tc>
          <w:tcPr>
            <w:tcW w:w="1413" w:type="dxa"/>
          </w:tcPr>
          <w:p w:rsidR="00AA6C57" w:rsidRPr="00AA6C57" w:rsidRDefault="00AA6C57" w:rsidP="004A79B8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15.00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16.00</w:t>
            </w:r>
          </w:p>
        </w:tc>
        <w:tc>
          <w:tcPr>
            <w:tcW w:w="8221" w:type="dxa"/>
          </w:tcPr>
          <w:p w:rsidR="00AA6C57" w:rsidRPr="00753D10" w:rsidRDefault="00AA6C57" w:rsidP="004A79B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Продовження засідання Секції</w:t>
            </w:r>
          </w:p>
        </w:tc>
      </w:tr>
      <w:tr w:rsidR="00AA6C57" w:rsidTr="00FC1BF8">
        <w:tc>
          <w:tcPr>
            <w:tcW w:w="1413" w:type="dxa"/>
          </w:tcPr>
          <w:p w:rsidR="00AA6C57" w:rsidRPr="00121A68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hAnsi="Times New Roman" w:cs="Times New Roman"/>
                <w:shd w:val="clear" w:color="auto" w:fill="FFFFFF"/>
              </w:rPr>
              <w:t>1 серпня 2018 року набрав чинності </w:t>
            </w:r>
            <w:hyperlink r:id="rId8" w:tgtFrame="_blank" w:history="1">
              <w:r w:rsidRPr="00753D10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  <w:shd w:val="clear" w:color="auto" w:fill="FFFFFF"/>
                </w:rPr>
                <w:t>ДБН Б.1.1-22:2017 «Склад та зміст плану зонування території</w:t>
              </w:r>
            </w:hyperlink>
            <w:r w:rsidRPr="00753D10">
              <w:rPr>
                <w:rFonts w:ascii="Times New Roman" w:hAnsi="Times New Roman" w:cs="Times New Roman"/>
                <w:shd w:val="clear" w:color="auto" w:fill="FFFFFF"/>
              </w:rPr>
              <w:t>», який було затверджено Наказом Мінрегіонбуду №344 від 27.12.2017 року</w:t>
            </w:r>
          </w:p>
        </w:tc>
      </w:tr>
      <w:tr w:rsidR="00AA6C57" w:rsidTr="00F83EF9">
        <w:tc>
          <w:tcPr>
            <w:tcW w:w="1413" w:type="dxa"/>
          </w:tcPr>
          <w:p w:rsidR="00AA6C57" w:rsidRPr="00121A68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9215E5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53D10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1 вересня 2018 року набрав чинності </w:t>
            </w:r>
            <w:hyperlink r:id="rId9" w:history="1">
              <w:r w:rsidRPr="00753D10">
                <w:rPr>
                  <w:rStyle w:val="a8"/>
                  <w:rFonts w:ascii="Times New Roman" w:hAnsi="Times New Roman" w:cs="Times New Roman"/>
                  <w:b w:val="0"/>
                  <w:shd w:val="clear" w:color="auto" w:fill="FFFFFF"/>
                </w:rPr>
                <w:t>ДБН Б.2.2-12:2018 «</w:t>
              </w:r>
              <w:r w:rsidRPr="00753D10">
                <w:rPr>
                  <w:rStyle w:val="a8"/>
                  <w:rFonts w:ascii="Times New Roman" w:hAnsi="Times New Roman" w:cs="Times New Roman"/>
                  <w:i/>
                  <w:shd w:val="clear" w:color="auto" w:fill="FFFFFF"/>
                </w:rPr>
                <w:t>Планування і забудова територій</w:t>
              </w:r>
              <w:r w:rsidRPr="00753D10">
                <w:rPr>
                  <w:rStyle w:val="a8"/>
                  <w:rFonts w:ascii="Times New Roman" w:hAnsi="Times New Roman" w:cs="Times New Roman"/>
                  <w:b w:val="0"/>
                  <w:shd w:val="clear" w:color="auto" w:fill="FFFFFF"/>
                </w:rPr>
                <w:t>»</w:t>
              </w:r>
            </w:hyperlink>
            <w:r w:rsidRPr="00753D10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, </w:t>
            </w:r>
            <w:r w:rsidRPr="00753D10">
              <w:rPr>
                <w:rFonts w:ascii="Times New Roman" w:hAnsi="Times New Roman" w:cs="Times New Roman"/>
                <w:shd w:val="clear" w:color="auto" w:fill="FFFFFF"/>
              </w:rPr>
              <w:t>який було затверджено Наказом Мінрегіонбуду №100 від 23.04.2018 року</w:t>
            </w:r>
            <w:r w:rsidRPr="00753D1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AA6C57" w:rsidTr="00C875B4">
        <w:tc>
          <w:tcPr>
            <w:tcW w:w="1413" w:type="dxa"/>
          </w:tcPr>
          <w:p w:rsidR="00AA6C57" w:rsidRPr="00121A68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AA6C57" w:rsidRPr="00753D10" w:rsidRDefault="00AA6C57" w:rsidP="00121A68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hAnsi="Times New Roman" w:cs="Times New Roman"/>
                <w:shd w:val="clear" w:color="auto" w:fill="FFFFFF"/>
              </w:rPr>
              <w:t>Закон України від 19 серпня 2018 року №2498-</w:t>
            </w:r>
            <w:r w:rsidRPr="00753D1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VIII</w:t>
            </w:r>
            <w:r w:rsidRPr="00753D10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753D1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</w:t>
            </w:r>
            <w:r w:rsidRPr="00753D10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>призначення, запобігання рейдерству та стимулювання зрошення в Україні</w:t>
            </w:r>
            <w:r w:rsidRPr="00753D10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прийнятий ВРУ від 10.07.2018</w:t>
            </w:r>
          </w:p>
        </w:tc>
      </w:tr>
      <w:tr w:rsidR="00AA6C57" w:rsidTr="00B85160">
        <w:tc>
          <w:tcPr>
            <w:tcW w:w="1413" w:type="dxa"/>
          </w:tcPr>
          <w:p w:rsidR="00AA6C57" w:rsidRPr="00AA6C57" w:rsidRDefault="00AA6C57" w:rsidP="009215E5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16.00 - 17.00</w:t>
            </w:r>
          </w:p>
        </w:tc>
        <w:tc>
          <w:tcPr>
            <w:tcW w:w="8221" w:type="dxa"/>
          </w:tcPr>
          <w:p w:rsidR="00AA6C57" w:rsidRPr="00753D10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>Обговорення проблем галузі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AA6C57" w:rsidRPr="00753D10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Загальна дискусія,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формування пропозицій</w:t>
            </w:r>
          </w:p>
        </w:tc>
      </w:tr>
      <w:tr w:rsidR="00AA6C57" w:rsidTr="005051CD">
        <w:tc>
          <w:tcPr>
            <w:tcW w:w="1413" w:type="dxa"/>
          </w:tcPr>
          <w:p w:rsidR="00AA6C57" w:rsidRPr="00AA6C57" w:rsidRDefault="00AA6C57" w:rsidP="000C2522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18.00</w:t>
            </w:r>
          </w:p>
        </w:tc>
        <w:tc>
          <w:tcPr>
            <w:tcW w:w="8221" w:type="dxa"/>
          </w:tcPr>
          <w:p w:rsidR="00AA6C57" w:rsidRPr="00753D10" w:rsidRDefault="00AA6C57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>Вечеря</w:t>
            </w:r>
          </w:p>
        </w:tc>
      </w:tr>
      <w:tr w:rsidR="009215E5" w:rsidTr="00266BED">
        <w:tc>
          <w:tcPr>
            <w:tcW w:w="9634" w:type="dxa"/>
            <w:gridSpan w:val="2"/>
          </w:tcPr>
          <w:p w:rsidR="00753D10" w:rsidRDefault="00753D10" w:rsidP="009215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  <w:p w:rsidR="009215E5" w:rsidRPr="00121A68" w:rsidRDefault="009215E5" w:rsidP="009215E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121A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28 вересня 2018</w:t>
            </w:r>
          </w:p>
        </w:tc>
      </w:tr>
      <w:tr w:rsidR="00D94423" w:rsidTr="00C61BBE">
        <w:tc>
          <w:tcPr>
            <w:tcW w:w="1413" w:type="dxa"/>
          </w:tcPr>
          <w:p w:rsidR="00D94423" w:rsidRPr="00AA6C57" w:rsidRDefault="00D94423" w:rsidP="000C2522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9.30 – 11.00</w:t>
            </w:r>
          </w:p>
        </w:tc>
        <w:tc>
          <w:tcPr>
            <w:tcW w:w="8221" w:type="dxa"/>
          </w:tcPr>
          <w:p w:rsidR="00D94423" w:rsidRPr="00376377" w:rsidRDefault="00D94423" w:rsidP="0092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Продовження засідання Секції</w:t>
            </w:r>
          </w:p>
        </w:tc>
      </w:tr>
      <w:tr w:rsidR="00753D10" w:rsidTr="00D979CB">
        <w:tc>
          <w:tcPr>
            <w:tcW w:w="1413" w:type="dxa"/>
          </w:tcPr>
          <w:p w:rsidR="00753D10" w:rsidRPr="00121A68" w:rsidRDefault="00753D10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753D10" w:rsidRPr="00376377" w:rsidRDefault="00753D10" w:rsidP="0092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Обмін досвідом у галузі земельних питань між учасниками на прикладі ГІС-систем містобудівного кад</w:t>
            </w:r>
            <w:r w:rsidR="00D944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астру  Полтавської міської ради</w:t>
            </w:r>
          </w:p>
        </w:tc>
      </w:tr>
      <w:tr w:rsidR="008E40A2" w:rsidTr="009E7C24">
        <w:tc>
          <w:tcPr>
            <w:tcW w:w="1413" w:type="dxa"/>
          </w:tcPr>
          <w:p w:rsidR="008E40A2" w:rsidRPr="00121A68" w:rsidRDefault="008E40A2" w:rsidP="009215E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21" w:type="dxa"/>
          </w:tcPr>
          <w:p w:rsidR="008E40A2" w:rsidRDefault="008E40A2" w:rsidP="004A5A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Обговорення питань у сфері землеустрою:</w:t>
            </w:r>
          </w:p>
          <w:p w:rsidR="008E40A2" w:rsidRPr="004A5A25" w:rsidRDefault="008E40A2" w:rsidP="00AA6C57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34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Сплата земельного податку. Контроль за отриманням коштів, </w:t>
            </w:r>
            <w:r w:rsidRPr="001F453A">
              <w:rPr>
                <w:rFonts w:ascii="Times New Roman" w:hAnsi="Times New Roman"/>
                <w:sz w:val="24"/>
                <w:szCs w:val="24"/>
              </w:rPr>
              <w:t xml:space="preserve">обмін інформацією між </w:t>
            </w:r>
            <w:r>
              <w:rPr>
                <w:rFonts w:ascii="Times New Roman" w:hAnsi="Times New Roman"/>
                <w:sz w:val="24"/>
                <w:szCs w:val="24"/>
              </w:rPr>
              <w:t>ОМС, територіальними органами Держгеокадастру</w:t>
            </w:r>
            <w:r w:rsidRPr="001F453A">
              <w:rPr>
                <w:rFonts w:ascii="Times New Roman" w:hAnsi="Times New Roman"/>
                <w:sz w:val="24"/>
                <w:szCs w:val="24"/>
              </w:rPr>
              <w:t xml:space="preserve"> та органами ДФС, які є контролюючим органом зі сплати за землю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40A2" w:rsidRPr="004A5A25" w:rsidRDefault="008E40A2" w:rsidP="00AA6C57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34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A25">
              <w:rPr>
                <w:rFonts w:ascii="Times New Roman" w:hAnsi="Times New Roman"/>
                <w:sz w:val="24"/>
                <w:szCs w:val="24"/>
              </w:rPr>
              <w:t>Створення Єдиного реєстру осіб, які скористались правом на безоплатну передачу їм земельних ділянок із земель державної або комунальної власності.</w:t>
            </w:r>
            <w:r w:rsidRPr="004A5A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  <w:p w:rsidR="008E40A2" w:rsidRPr="009215E5" w:rsidRDefault="008E40A2" w:rsidP="00AA6C57">
            <w:pPr>
              <w:pStyle w:val="a6"/>
              <w:numPr>
                <w:ilvl w:val="0"/>
                <w:numId w:val="13"/>
              </w:numPr>
              <w:tabs>
                <w:tab w:val="left" w:pos="176"/>
              </w:tabs>
              <w:ind w:left="34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A25">
              <w:rPr>
                <w:rFonts w:ascii="Times New Roman" w:hAnsi="Times New Roman"/>
                <w:sz w:val="24"/>
                <w:szCs w:val="24"/>
              </w:rPr>
              <w:t>Врегулюва</w:t>
            </w:r>
            <w:r>
              <w:rPr>
                <w:rFonts w:ascii="Times New Roman" w:hAnsi="Times New Roman"/>
                <w:sz w:val="24"/>
                <w:szCs w:val="24"/>
              </w:rPr>
              <w:t>ння на місцях</w:t>
            </w:r>
            <w:r w:rsidRPr="004A5A25">
              <w:rPr>
                <w:rFonts w:ascii="Times New Roman" w:hAnsi="Times New Roman"/>
                <w:sz w:val="24"/>
                <w:szCs w:val="24"/>
              </w:rPr>
              <w:t xml:space="preserve"> оформлення права користування землею під будівлями, що знаходяться у сумісній частковій власності суб’єктів різної організаційно-правової форми та форми власності.</w:t>
            </w:r>
          </w:p>
        </w:tc>
      </w:tr>
      <w:tr w:rsidR="008E40A2" w:rsidTr="006424F6">
        <w:tc>
          <w:tcPr>
            <w:tcW w:w="1413" w:type="dxa"/>
          </w:tcPr>
          <w:p w:rsidR="008E40A2" w:rsidRPr="00AA6C57" w:rsidRDefault="008E40A2" w:rsidP="000C2522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11.00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12.00</w:t>
            </w:r>
          </w:p>
        </w:tc>
        <w:tc>
          <w:tcPr>
            <w:tcW w:w="8221" w:type="dxa"/>
          </w:tcPr>
          <w:p w:rsidR="008E40A2" w:rsidRDefault="008E40A2" w:rsidP="0092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Запитання-відповіді.</w:t>
            </w:r>
          </w:p>
          <w:p w:rsidR="008E40A2" w:rsidRPr="00CF5A3E" w:rsidRDefault="008E40A2" w:rsidP="009215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3D10">
              <w:rPr>
                <w:rFonts w:ascii="Times New Roman" w:eastAsia="Times New Roman" w:hAnsi="Times New Roman" w:cs="Times New Roman"/>
                <w:lang w:eastAsia="uk-UA"/>
              </w:rPr>
              <w:t xml:space="preserve">Загальна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дискусія, формування пропозицій</w:t>
            </w:r>
          </w:p>
        </w:tc>
      </w:tr>
      <w:tr w:rsidR="008E40A2" w:rsidTr="009C7580">
        <w:tc>
          <w:tcPr>
            <w:tcW w:w="1413" w:type="dxa"/>
          </w:tcPr>
          <w:p w:rsidR="008E40A2" w:rsidRPr="00AA6C57" w:rsidRDefault="008E40A2" w:rsidP="000C2522">
            <w:pPr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12.30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  <w:r w:rsidRPr="00AA6C57">
              <w:rPr>
                <w:rFonts w:ascii="Times New Roman" w:eastAsia="Times New Roman" w:hAnsi="Times New Roman" w:cs="Times New Roman"/>
                <w:b/>
                <w:lang w:eastAsia="uk-UA"/>
              </w:rPr>
              <w:t>13.30</w:t>
            </w:r>
          </w:p>
        </w:tc>
        <w:tc>
          <w:tcPr>
            <w:tcW w:w="8221" w:type="dxa"/>
          </w:tcPr>
          <w:p w:rsidR="008E40A2" w:rsidRDefault="008E40A2" w:rsidP="009215E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</w:tr>
      <w:tr w:rsidR="008E40A2" w:rsidTr="001A79A8">
        <w:tc>
          <w:tcPr>
            <w:tcW w:w="1413" w:type="dxa"/>
          </w:tcPr>
          <w:p w:rsidR="008E40A2" w:rsidRPr="00AA6C57" w:rsidRDefault="008E40A2" w:rsidP="009215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6C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14.00</w:t>
            </w:r>
          </w:p>
        </w:tc>
        <w:tc>
          <w:tcPr>
            <w:tcW w:w="8221" w:type="dxa"/>
          </w:tcPr>
          <w:p w:rsidR="008E40A2" w:rsidRDefault="008E40A2" w:rsidP="009215E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Від’їзд учасників</w:t>
            </w:r>
          </w:p>
        </w:tc>
      </w:tr>
    </w:tbl>
    <w:p w:rsidR="00586B35" w:rsidRDefault="00586B35" w:rsidP="00CF5A3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p w:rsidR="00121A68" w:rsidRDefault="00121A68" w:rsidP="00CF5A3E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</w:p>
    <w:sectPr w:rsidR="00121A68" w:rsidSect="00AA6C57">
      <w:pgSz w:w="11906" w:h="16838"/>
      <w:pgMar w:top="709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C4"/>
    <w:multiLevelType w:val="multilevel"/>
    <w:tmpl w:val="906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02E81"/>
    <w:multiLevelType w:val="hybridMultilevel"/>
    <w:tmpl w:val="779E8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6C81"/>
    <w:multiLevelType w:val="multilevel"/>
    <w:tmpl w:val="C2327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04A45"/>
    <w:multiLevelType w:val="multilevel"/>
    <w:tmpl w:val="201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9382A"/>
    <w:multiLevelType w:val="multilevel"/>
    <w:tmpl w:val="A2BEC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120F9B"/>
    <w:multiLevelType w:val="multilevel"/>
    <w:tmpl w:val="D02A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B5CB2"/>
    <w:multiLevelType w:val="hybridMultilevel"/>
    <w:tmpl w:val="05B2D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E2D0A"/>
    <w:multiLevelType w:val="hybridMultilevel"/>
    <w:tmpl w:val="95929C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2D12"/>
    <w:multiLevelType w:val="hybridMultilevel"/>
    <w:tmpl w:val="A2169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D51B2"/>
    <w:multiLevelType w:val="hybridMultilevel"/>
    <w:tmpl w:val="4C2CB1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85720"/>
    <w:multiLevelType w:val="hybridMultilevel"/>
    <w:tmpl w:val="AB821222"/>
    <w:lvl w:ilvl="0" w:tplc="DD5820F4">
      <w:start w:val="25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CCE1077"/>
    <w:multiLevelType w:val="multilevel"/>
    <w:tmpl w:val="CD8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F46CA"/>
    <w:multiLevelType w:val="multilevel"/>
    <w:tmpl w:val="D52C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60B92"/>
    <w:multiLevelType w:val="hybridMultilevel"/>
    <w:tmpl w:val="E2568A46"/>
    <w:lvl w:ilvl="0" w:tplc="7630A4E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FD87527"/>
    <w:multiLevelType w:val="multilevel"/>
    <w:tmpl w:val="312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2"/>
    <w:rsid w:val="000865D7"/>
    <w:rsid w:val="000C2522"/>
    <w:rsid w:val="000C6602"/>
    <w:rsid w:val="000E09F7"/>
    <w:rsid w:val="00121A68"/>
    <w:rsid w:val="00160DA1"/>
    <w:rsid w:val="001A1A05"/>
    <w:rsid w:val="001A6913"/>
    <w:rsid w:val="001D06FD"/>
    <w:rsid w:val="001E7AA1"/>
    <w:rsid w:val="00267E78"/>
    <w:rsid w:val="002A67AC"/>
    <w:rsid w:val="00316B26"/>
    <w:rsid w:val="00376377"/>
    <w:rsid w:val="003A1092"/>
    <w:rsid w:val="003D5243"/>
    <w:rsid w:val="0040568A"/>
    <w:rsid w:val="004A5A25"/>
    <w:rsid w:val="004A79B8"/>
    <w:rsid w:val="00532822"/>
    <w:rsid w:val="00542738"/>
    <w:rsid w:val="00586B35"/>
    <w:rsid w:val="005A4398"/>
    <w:rsid w:val="006376C8"/>
    <w:rsid w:val="0070373A"/>
    <w:rsid w:val="00736FF5"/>
    <w:rsid w:val="00753D10"/>
    <w:rsid w:val="00830BD6"/>
    <w:rsid w:val="00861F78"/>
    <w:rsid w:val="00876821"/>
    <w:rsid w:val="008C29C4"/>
    <w:rsid w:val="008E40A2"/>
    <w:rsid w:val="009151CE"/>
    <w:rsid w:val="009215E5"/>
    <w:rsid w:val="009B5657"/>
    <w:rsid w:val="00AA6C57"/>
    <w:rsid w:val="00AF7EB5"/>
    <w:rsid w:val="00C16D37"/>
    <w:rsid w:val="00C22FF7"/>
    <w:rsid w:val="00C6326F"/>
    <w:rsid w:val="00C74B15"/>
    <w:rsid w:val="00C84043"/>
    <w:rsid w:val="00CF5A3E"/>
    <w:rsid w:val="00D455C6"/>
    <w:rsid w:val="00D475B0"/>
    <w:rsid w:val="00D66C35"/>
    <w:rsid w:val="00D81345"/>
    <w:rsid w:val="00D94423"/>
    <w:rsid w:val="00E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8785-4EE5-4955-8E99-2705798E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84043"/>
    <w:rPr>
      <w:color w:val="0000FF"/>
      <w:u w:val="single"/>
    </w:rPr>
  </w:style>
  <w:style w:type="character" w:styleId="a5">
    <w:name w:val="Emphasis"/>
    <w:basedOn w:val="a0"/>
    <w:uiPriority w:val="20"/>
    <w:qFormat/>
    <w:rsid w:val="00C84043"/>
    <w:rPr>
      <w:i/>
      <w:iCs/>
    </w:rPr>
  </w:style>
  <w:style w:type="character" w:customStyle="1" w:styleId="textexposedshow">
    <w:name w:val="text_exposed_show"/>
    <w:basedOn w:val="a0"/>
    <w:rsid w:val="00CF5A3E"/>
  </w:style>
  <w:style w:type="paragraph" w:styleId="a6">
    <w:name w:val="List Paragraph"/>
    <w:basedOn w:val="a"/>
    <w:uiPriority w:val="99"/>
    <w:qFormat/>
    <w:rsid w:val="00CF5A3E"/>
    <w:pPr>
      <w:ind w:left="720"/>
      <w:contextualSpacing/>
    </w:pPr>
  </w:style>
  <w:style w:type="table" w:styleId="a7">
    <w:name w:val="Table Grid"/>
    <w:basedOn w:val="a1"/>
    <w:uiPriority w:val="39"/>
    <w:rsid w:val="00CF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865D7"/>
    <w:rPr>
      <w:b/>
      <w:bCs/>
    </w:rPr>
  </w:style>
  <w:style w:type="paragraph" w:customStyle="1" w:styleId="Default">
    <w:name w:val="Default"/>
    <w:rsid w:val="009B5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Шрифт абзацу за промовчанням1"/>
    <w:rsid w:val="009B5657"/>
  </w:style>
  <w:style w:type="paragraph" w:customStyle="1" w:styleId="rvps14">
    <w:name w:val="rvps14"/>
    <w:basedOn w:val="a"/>
    <w:rsid w:val="004A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050">
          <w:blockQuote w:val="1"/>
          <w:marLeft w:val="300"/>
          <w:marRight w:val="30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wp-content/uploads/2018/05/DBN-B-1.1-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363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ua/npas/pitannya-peredachi-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tes/dreamdim/h%D0%BE%D0%B2%D1%96-%D0%BC%D1%96%D1%81%D1%82%D0%BE%D0%B1%D1%83%D0%B4%D1%96%D0%B2%D0%BD%D1%96-%D0%B4%D0%B1%D0%BD-%D0%BF%D0%BB%D0%B0%D0%BD%D1%83%D0%B2%D0%B0%D0%BD%D0%BD%D1%8F-%D1%96-%D0%B7%D0%B0%D0%B1%D1%83%D0%B4%D0%BE%D0%B2%D0%B0-%D1%82%D0%B5%D1%80%D0%B8%D1%82%D0%BE%D1%80%D1%96%D0%B9-%D0%B2%D1%83%D0%BB%D0%B8%D1%86%D1%96-%D1%82%D0%B0-%D0%B4%D0%BE%D1%80%D0%BE%D0%B3%D0%B8-%D0%BD%D0%B0%D1%81%D0%B5%D0%BB%D0%B5%D0%BD%D0%B8%D1%85/1109656642515619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2921</Words>
  <Characters>1665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Юрченко Маргарита Михайлівна</cp:lastModifiedBy>
  <cp:revision>3</cp:revision>
  <dcterms:created xsi:type="dcterms:W3CDTF">2018-09-17T08:54:00Z</dcterms:created>
  <dcterms:modified xsi:type="dcterms:W3CDTF">2018-09-17T08:55:00Z</dcterms:modified>
</cp:coreProperties>
</file>