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30" w:rsidRDefault="004A2B30" w:rsidP="004A2B30">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4A2B30" w:rsidRDefault="004A2B30" w:rsidP="004A2B30">
      <w:pPr>
        <w:tabs>
          <w:tab w:val="left" w:pos="5954"/>
        </w:tabs>
        <w:spacing w:after="0" w:line="240" w:lineRule="auto"/>
        <w:ind w:left="5245"/>
        <w:jc w:val="both"/>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Розпорядження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керівника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робіт</w:t>
      </w:r>
      <w:proofErr w:type="spellEnd"/>
      <w:r>
        <w:rPr>
          <w:rFonts w:ascii="Times New Roman" w:hAnsi="Times New Roman"/>
          <w:color w:val="000000"/>
          <w:sz w:val="28"/>
          <w:szCs w:val="28"/>
          <w:shd w:val="clear" w:color="auto" w:fill="FFFFFF"/>
        </w:rPr>
        <w:t xml:space="preserve"> з </w:t>
      </w:r>
      <w:proofErr w:type="spellStart"/>
      <w:r>
        <w:rPr>
          <w:rFonts w:ascii="Times New Roman" w:hAnsi="Times New Roman"/>
          <w:color w:val="000000"/>
          <w:sz w:val="28"/>
          <w:szCs w:val="28"/>
          <w:shd w:val="clear" w:color="auto" w:fill="FFFFFF"/>
        </w:rPr>
        <w:t>ліквідації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наслідків</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надзвичайної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ситуації</w:t>
      </w:r>
      <w:proofErr w:type="spellEnd"/>
    </w:p>
    <w:p w:rsidR="004A2B30" w:rsidRPr="00BD4615" w:rsidRDefault="00BD4615" w:rsidP="004A2B30">
      <w:pPr>
        <w:tabs>
          <w:tab w:val="left" w:pos="5954"/>
        </w:tabs>
        <w:spacing w:after="0" w:line="240" w:lineRule="auto"/>
        <w:ind w:left="5245"/>
        <w:jc w:val="both"/>
        <w:rPr>
          <w:rFonts w:ascii="Times New Roman" w:hAnsi="Times New Roman"/>
          <w:color w:val="000000"/>
          <w:sz w:val="28"/>
          <w:szCs w:val="28"/>
          <w:shd w:val="clear" w:color="auto" w:fill="FFFFFF"/>
          <w:lang w:val="uk-UA"/>
        </w:rPr>
      </w:pPr>
      <w:r w:rsidRPr="00BD4615">
        <w:rPr>
          <w:rFonts w:ascii="Times New Roman" w:hAnsi="Times New Roman"/>
          <w:color w:val="000000"/>
          <w:sz w:val="28"/>
          <w:szCs w:val="28"/>
          <w:shd w:val="clear" w:color="auto" w:fill="FFFFFF"/>
          <w:lang w:val="uk-UA"/>
        </w:rPr>
        <w:t>______</w:t>
      </w:r>
      <w:r w:rsidR="004A2B30">
        <w:rPr>
          <w:rFonts w:ascii="Times New Roman" w:hAnsi="Times New Roman"/>
          <w:color w:val="000000"/>
          <w:sz w:val="28"/>
          <w:szCs w:val="28"/>
          <w:u w:val="single"/>
          <w:shd w:val="clear" w:color="auto" w:fill="FFFFFF"/>
        </w:rPr>
        <w:t>.2020 року</w:t>
      </w:r>
      <w:r w:rsidR="004A2B30">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lang w:val="uk-UA"/>
        </w:rPr>
        <w:t>___</w:t>
      </w:r>
    </w:p>
    <w:p w:rsidR="004A2B30" w:rsidRDefault="004A2B30" w:rsidP="004A2B30">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w:t>
      </w:r>
      <w:proofErr w:type="spellStart"/>
      <w:r>
        <w:rPr>
          <w:rFonts w:ascii="Times New Roman" w:hAnsi="Times New Roman"/>
          <w:color w:val="000000"/>
          <w:sz w:val="28"/>
          <w:szCs w:val="28"/>
          <w:shd w:val="clear" w:color="auto" w:fill="FFFFFF"/>
        </w:rPr>
        <w:t>редакції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розпорядження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керівника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робіт</w:t>
      </w:r>
      <w:proofErr w:type="spellEnd"/>
      <w:r>
        <w:rPr>
          <w:rFonts w:ascii="Times New Roman" w:hAnsi="Times New Roman"/>
          <w:color w:val="000000"/>
          <w:sz w:val="28"/>
          <w:szCs w:val="28"/>
          <w:shd w:val="clear" w:color="auto" w:fill="FFFFFF"/>
        </w:rPr>
        <w:t xml:space="preserve"> з </w:t>
      </w:r>
      <w:proofErr w:type="spellStart"/>
      <w:r>
        <w:rPr>
          <w:rFonts w:ascii="Times New Roman" w:hAnsi="Times New Roman"/>
          <w:color w:val="000000"/>
          <w:sz w:val="28"/>
          <w:szCs w:val="28"/>
          <w:shd w:val="clear" w:color="auto" w:fill="FFFFFF"/>
        </w:rPr>
        <w:t>ліквідації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наслідків</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надзвичайної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ситуації</w:t>
      </w:r>
      <w:proofErr w:type="spellEnd"/>
    </w:p>
    <w:p w:rsidR="004A2B30" w:rsidRDefault="004A2B30" w:rsidP="004A2B30">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 № _______)</w:t>
      </w:r>
    </w:p>
    <w:p w:rsidR="00446921" w:rsidRPr="008E5A69" w:rsidRDefault="00446921" w:rsidP="008E5A69">
      <w:pPr>
        <w:pStyle w:val="v1xfmc2"/>
        <w:shd w:val="clear" w:color="auto" w:fill="FFFFFF"/>
        <w:spacing w:before="0" w:beforeAutospacing="0" w:after="0" w:afterAutospacing="0"/>
        <w:ind w:firstLine="709"/>
        <w:jc w:val="center"/>
        <w:rPr>
          <w:b/>
          <w:bCs/>
          <w:color w:val="000000"/>
          <w:sz w:val="28"/>
          <w:szCs w:val="28"/>
          <w:shd w:val="clear" w:color="auto" w:fill="FFFFFF"/>
          <w:lang w:val="uk-UA"/>
        </w:rPr>
      </w:pPr>
    </w:p>
    <w:p w:rsidR="00446921" w:rsidRPr="008E5A69" w:rsidRDefault="00446921" w:rsidP="008E5A69">
      <w:pPr>
        <w:pStyle w:val="v1xfmc2"/>
        <w:shd w:val="clear" w:color="auto" w:fill="FFFFFF"/>
        <w:spacing w:before="0" w:beforeAutospacing="0" w:after="0" w:afterAutospacing="0"/>
        <w:jc w:val="center"/>
        <w:rPr>
          <w:b/>
          <w:bCs/>
          <w:color w:val="000000"/>
          <w:sz w:val="28"/>
          <w:szCs w:val="28"/>
          <w:shd w:val="clear" w:color="auto" w:fill="FFFFFF"/>
          <w:lang w:val="uk-UA"/>
        </w:rPr>
      </w:pPr>
      <w:r w:rsidRPr="008E5A69">
        <w:rPr>
          <w:b/>
          <w:bCs/>
          <w:color w:val="000000"/>
          <w:sz w:val="28"/>
          <w:szCs w:val="28"/>
          <w:shd w:val="clear" w:color="auto" w:fill="FFFFFF"/>
          <w:lang w:val="uk-UA"/>
        </w:rPr>
        <w:t>О</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С</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О</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Б</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Л</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И</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В</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И</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Й</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 xml:space="preserve"> П</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О</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Р</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Я</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Д</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О</w:t>
      </w:r>
      <w:r w:rsidR="00771007">
        <w:rPr>
          <w:b/>
          <w:bCs/>
          <w:color w:val="000000"/>
          <w:sz w:val="28"/>
          <w:szCs w:val="28"/>
          <w:shd w:val="clear" w:color="auto" w:fill="FFFFFF"/>
          <w:lang w:val="uk-UA"/>
        </w:rPr>
        <w:t xml:space="preserve"> </w:t>
      </w:r>
      <w:r w:rsidRPr="008E5A69">
        <w:rPr>
          <w:b/>
          <w:bCs/>
          <w:color w:val="000000"/>
          <w:sz w:val="28"/>
          <w:szCs w:val="28"/>
          <w:shd w:val="clear" w:color="auto" w:fill="FFFFFF"/>
          <w:lang w:val="uk-UA"/>
        </w:rPr>
        <w:t>К</w:t>
      </w:r>
    </w:p>
    <w:p w:rsidR="003619B8" w:rsidRPr="008E5A69" w:rsidRDefault="003619B8" w:rsidP="008E5A69">
      <w:pPr>
        <w:pStyle w:val="v1xfmc2"/>
        <w:shd w:val="clear" w:color="auto" w:fill="FFFFFF"/>
        <w:spacing w:before="0" w:beforeAutospacing="0" w:after="0" w:afterAutospacing="0"/>
        <w:jc w:val="center"/>
        <w:rPr>
          <w:color w:val="000000"/>
          <w:sz w:val="28"/>
          <w:szCs w:val="28"/>
          <w:lang w:val="uk-UA"/>
        </w:rPr>
      </w:pPr>
      <w:r w:rsidRPr="008E5A69">
        <w:rPr>
          <w:b/>
          <w:bCs/>
          <w:color w:val="000000"/>
          <w:sz w:val="28"/>
          <w:szCs w:val="28"/>
          <w:shd w:val="clear" w:color="auto" w:fill="FFFFFF"/>
          <w:lang w:val="uk-UA"/>
        </w:rPr>
        <w:t xml:space="preserve">проведення профілактичних і протиепідемічних, у тому числі дезінфекційних та інших заходів для </w:t>
      </w:r>
      <w:r w:rsidR="00771007">
        <w:rPr>
          <w:b/>
          <w:bCs/>
          <w:color w:val="000000"/>
          <w:sz w:val="28"/>
          <w:szCs w:val="28"/>
          <w:shd w:val="clear" w:color="auto" w:fill="FFFFFF"/>
          <w:lang w:val="uk-UA"/>
        </w:rPr>
        <w:t>ТС (МАФ)</w:t>
      </w:r>
      <w:r w:rsidR="008E5A69">
        <w:rPr>
          <w:b/>
          <w:bCs/>
          <w:color w:val="000000"/>
          <w:sz w:val="28"/>
          <w:szCs w:val="28"/>
          <w:shd w:val="clear" w:color="auto" w:fill="FFFFFF"/>
          <w:lang w:val="uk-UA"/>
        </w:rPr>
        <w:t>, у яких здійснюється торгівля продовольчими та/або непродовольчими товарами без приготування та/або споживання їжі та напоїв</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Загальні</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вимоги</w:t>
      </w:r>
      <w:proofErr w:type="spellEnd"/>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Pr="00771007" w:rsidRDefault="00771007" w:rsidP="00771007">
      <w:pPr>
        <w:pStyle w:val="a3"/>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771007">
        <w:rPr>
          <w:rFonts w:ascii="Times New Roman" w:eastAsia="Times New Roman" w:hAnsi="Times New Roman" w:cs="Times New Roman"/>
          <w:color w:val="000000" w:themeColor="text1"/>
          <w:sz w:val="28"/>
          <w:szCs w:val="28"/>
          <w:lang w:eastAsia="uk-UA"/>
        </w:rPr>
        <w:t xml:space="preserve">Суб’єкти господарювання повинні дотримуватись вимог </w:t>
      </w:r>
      <w:r w:rsidRPr="00771007">
        <w:rPr>
          <w:rFonts w:ascii="Times New Roman" w:hAnsi="Times New Roman" w:cs="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sidRPr="00771007">
        <w:rPr>
          <w:rFonts w:ascii="Times New Roman" w:hAnsi="Times New Roman" w:cs="Times New Roman"/>
          <w:sz w:val="28"/>
          <w:szCs w:val="28"/>
        </w:rPr>
        <w:t xml:space="preserve">постанов Головного державного санітарного лікаря України, розпоряджень керівника робіт з ліквідації наслідків медико-біологічної надзвичайної ситуації державного рівня, пов’язаної із поширенням </w:t>
      </w:r>
      <w:proofErr w:type="spellStart"/>
      <w:r w:rsidRPr="00771007">
        <w:rPr>
          <w:rFonts w:ascii="Times New Roman" w:hAnsi="Times New Roman" w:cs="Times New Roman"/>
          <w:sz w:val="28"/>
          <w:szCs w:val="28"/>
        </w:rPr>
        <w:t>коронавірусної</w:t>
      </w:r>
      <w:proofErr w:type="spellEnd"/>
      <w:r w:rsidRPr="00771007">
        <w:rPr>
          <w:rFonts w:ascii="Times New Roman" w:hAnsi="Times New Roman" w:cs="Times New Roman"/>
          <w:sz w:val="28"/>
          <w:szCs w:val="28"/>
        </w:rPr>
        <w:t xml:space="preserve"> хвороби (</w:t>
      </w:r>
      <w:r w:rsidRPr="00771007">
        <w:rPr>
          <w:rFonts w:ascii="Times New Roman" w:hAnsi="Times New Roman" w:cs="Times New Roman"/>
          <w:sz w:val="28"/>
          <w:szCs w:val="28"/>
          <w:lang w:val="en-US"/>
        </w:rPr>
        <w:t>COVID</w:t>
      </w:r>
      <w:r w:rsidRPr="00771007">
        <w:rPr>
          <w:rFonts w:ascii="Times New Roman" w:hAnsi="Times New Roman" w:cs="Times New Roman"/>
          <w:sz w:val="28"/>
          <w:szCs w:val="28"/>
        </w:rPr>
        <w:t xml:space="preserve">-19), </w:t>
      </w:r>
      <w:r w:rsidR="00BD4615" w:rsidRPr="0036075B">
        <w:rPr>
          <w:rFonts w:ascii="Times New Roman" w:hAnsi="Times New Roman"/>
          <w:color w:val="000000" w:themeColor="text1"/>
          <w:sz w:val="28"/>
          <w:szCs w:val="28"/>
          <w:shd w:val="clear" w:color="auto" w:fill="FFFFFF"/>
        </w:rPr>
        <w:t xml:space="preserve">рішень </w:t>
      </w:r>
      <w:r w:rsidR="00BD4615">
        <w:rPr>
          <w:rFonts w:ascii="Times New Roman" w:hAnsi="Times New Roman"/>
          <w:color w:val="000000" w:themeColor="text1"/>
          <w:sz w:val="28"/>
          <w:szCs w:val="28"/>
          <w:shd w:val="clear" w:color="auto" w:fill="FFFFFF"/>
        </w:rPr>
        <w:t>_________</w:t>
      </w:r>
      <w:r w:rsidR="00BD4615" w:rsidRPr="0036075B">
        <w:rPr>
          <w:rFonts w:ascii="Times New Roman" w:hAnsi="Times New Roman"/>
          <w:color w:val="000000" w:themeColor="text1"/>
          <w:sz w:val="28"/>
          <w:szCs w:val="28"/>
          <w:shd w:val="clear" w:color="auto" w:fill="FFFFFF"/>
        </w:rPr>
        <w:t xml:space="preserve"> міської</w:t>
      </w:r>
      <w:r w:rsidR="00BD4615">
        <w:rPr>
          <w:rFonts w:ascii="Times New Roman" w:hAnsi="Times New Roman"/>
          <w:color w:val="000000" w:themeColor="text1"/>
          <w:sz w:val="28"/>
          <w:szCs w:val="28"/>
          <w:shd w:val="clear" w:color="auto" w:fill="FFFFFF"/>
        </w:rPr>
        <w:t>/сільської/селищної</w:t>
      </w:r>
      <w:r w:rsidR="00BD4615" w:rsidRPr="0036075B">
        <w:rPr>
          <w:rFonts w:ascii="Times New Roman" w:hAnsi="Times New Roman"/>
          <w:color w:val="000000" w:themeColor="text1"/>
          <w:sz w:val="28"/>
          <w:szCs w:val="28"/>
          <w:shd w:val="clear" w:color="auto" w:fill="FFFFFF"/>
        </w:rPr>
        <w:t xml:space="preserve"> ради, розпоряджень </w:t>
      </w:r>
      <w:r w:rsidR="00BD4615">
        <w:rPr>
          <w:rFonts w:ascii="Times New Roman" w:hAnsi="Times New Roman"/>
          <w:color w:val="000000" w:themeColor="text1"/>
          <w:sz w:val="28"/>
          <w:szCs w:val="28"/>
          <w:shd w:val="clear" w:color="auto" w:fill="FFFFFF"/>
        </w:rPr>
        <w:t>__________</w:t>
      </w:r>
      <w:r w:rsidR="00BD4615" w:rsidRPr="0036075B">
        <w:rPr>
          <w:rFonts w:ascii="Times New Roman" w:hAnsi="Times New Roman"/>
          <w:color w:val="000000" w:themeColor="text1"/>
          <w:sz w:val="28"/>
          <w:szCs w:val="28"/>
          <w:shd w:val="clear" w:color="auto" w:fill="FFFFFF"/>
        </w:rPr>
        <w:t xml:space="preserve"> міського</w:t>
      </w:r>
      <w:r w:rsidR="00BD4615">
        <w:rPr>
          <w:rFonts w:ascii="Times New Roman" w:hAnsi="Times New Roman"/>
          <w:color w:val="000000" w:themeColor="text1"/>
          <w:sz w:val="28"/>
          <w:szCs w:val="28"/>
          <w:shd w:val="clear" w:color="auto" w:fill="FFFFFF"/>
        </w:rPr>
        <w:t>/сільського/селищного</w:t>
      </w:r>
      <w:r w:rsidR="00BD4615" w:rsidRPr="0036075B">
        <w:rPr>
          <w:rFonts w:ascii="Times New Roman" w:hAnsi="Times New Roman"/>
          <w:color w:val="000000" w:themeColor="text1"/>
          <w:sz w:val="28"/>
          <w:szCs w:val="28"/>
          <w:shd w:val="clear" w:color="auto" w:fill="FFFFFF"/>
        </w:rPr>
        <w:t xml:space="preserve"> голови та </w:t>
      </w:r>
      <w:r w:rsidR="00BD4615" w:rsidRPr="00F756CA">
        <w:rPr>
          <w:rFonts w:ascii="Times New Roman" w:hAnsi="Times New Roman"/>
          <w:color w:val="000000" w:themeColor="text1"/>
          <w:sz w:val="28"/>
          <w:szCs w:val="28"/>
          <w:shd w:val="clear" w:color="auto" w:fill="FFFFFF"/>
        </w:rPr>
        <w:t>виконавч</w:t>
      </w:r>
      <w:r w:rsidR="00BD4615">
        <w:rPr>
          <w:rFonts w:ascii="Times New Roman" w:hAnsi="Times New Roman"/>
          <w:color w:val="000000" w:themeColor="text1"/>
          <w:sz w:val="28"/>
          <w:szCs w:val="28"/>
          <w:shd w:val="clear" w:color="auto" w:fill="FFFFFF"/>
        </w:rPr>
        <w:t>их</w:t>
      </w:r>
      <w:r w:rsidR="00BD4615" w:rsidRPr="00F756CA">
        <w:rPr>
          <w:rFonts w:ascii="Times New Roman" w:hAnsi="Times New Roman"/>
          <w:color w:val="000000" w:themeColor="text1"/>
          <w:sz w:val="28"/>
          <w:szCs w:val="28"/>
          <w:shd w:val="clear" w:color="auto" w:fill="FFFFFF"/>
        </w:rPr>
        <w:t xml:space="preserve"> орган</w:t>
      </w:r>
      <w:r w:rsidR="00BD4615">
        <w:rPr>
          <w:rFonts w:ascii="Times New Roman" w:hAnsi="Times New Roman"/>
          <w:color w:val="000000" w:themeColor="text1"/>
          <w:sz w:val="28"/>
          <w:szCs w:val="28"/>
          <w:shd w:val="clear" w:color="auto" w:fill="FFFFFF"/>
        </w:rPr>
        <w:t>ів</w:t>
      </w:r>
      <w:r w:rsidR="00BD4615" w:rsidRPr="00F756CA">
        <w:rPr>
          <w:rFonts w:ascii="Times New Roman" w:hAnsi="Times New Roman"/>
          <w:color w:val="000000" w:themeColor="text1"/>
          <w:sz w:val="28"/>
          <w:szCs w:val="28"/>
          <w:shd w:val="clear" w:color="auto" w:fill="FFFFFF"/>
        </w:rPr>
        <w:t xml:space="preserve"> </w:t>
      </w:r>
      <w:r w:rsidR="00BD4615">
        <w:rPr>
          <w:rFonts w:ascii="Times New Roman" w:hAnsi="Times New Roman"/>
          <w:color w:val="000000" w:themeColor="text1"/>
          <w:sz w:val="28"/>
          <w:szCs w:val="28"/>
          <w:shd w:val="clear" w:color="auto" w:fill="FFFFFF"/>
        </w:rPr>
        <w:t>__________</w:t>
      </w:r>
      <w:r w:rsidR="00BD4615" w:rsidRPr="00F756CA">
        <w:rPr>
          <w:rFonts w:ascii="Times New Roman" w:hAnsi="Times New Roman"/>
          <w:color w:val="000000" w:themeColor="text1"/>
          <w:sz w:val="28"/>
          <w:szCs w:val="28"/>
          <w:shd w:val="clear" w:color="auto" w:fill="FFFFFF"/>
        </w:rPr>
        <w:t xml:space="preserve"> міської</w:t>
      </w:r>
      <w:r w:rsidR="00BD4615">
        <w:rPr>
          <w:rFonts w:ascii="Times New Roman" w:hAnsi="Times New Roman"/>
          <w:color w:val="000000" w:themeColor="text1"/>
          <w:sz w:val="28"/>
          <w:szCs w:val="28"/>
          <w:shd w:val="clear" w:color="auto" w:fill="FFFFFF"/>
        </w:rPr>
        <w:t>/сільської/селищної</w:t>
      </w:r>
      <w:r w:rsidR="00BD4615" w:rsidRPr="00F756CA">
        <w:rPr>
          <w:rFonts w:ascii="Times New Roman" w:hAnsi="Times New Roman"/>
          <w:color w:val="000000" w:themeColor="text1"/>
          <w:sz w:val="28"/>
          <w:szCs w:val="28"/>
          <w:shd w:val="clear" w:color="auto" w:fill="FFFFFF"/>
        </w:rPr>
        <w:t xml:space="preserve"> ради</w:t>
      </w:r>
      <w:r w:rsidR="00BD4615" w:rsidRPr="0036075B">
        <w:rPr>
          <w:rFonts w:ascii="Times New Roman" w:hAnsi="Times New Roman"/>
          <w:color w:val="000000" w:themeColor="text1"/>
          <w:sz w:val="28"/>
          <w:szCs w:val="28"/>
          <w:shd w:val="clear" w:color="auto" w:fill="FFFFFF"/>
        </w:rPr>
        <w:t>,</w:t>
      </w:r>
      <w:r w:rsidRPr="00771007">
        <w:rPr>
          <w:rFonts w:ascii="Times New Roman" w:hAnsi="Times New Roman" w:cs="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771007" w:rsidRPr="00771007" w:rsidRDefault="00771007" w:rsidP="00771007">
      <w:pPr>
        <w:pStyle w:val="a3"/>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771007">
        <w:rPr>
          <w:rFonts w:ascii="Times New Roman" w:hAnsi="Times New Roman" w:cs="Times New Roman"/>
          <w:sz w:val="28"/>
          <w:szCs w:val="28"/>
          <w:lang w:eastAsia="uk-UA" w:bidi="uk-UA"/>
        </w:rPr>
        <w:t>Забезпечити роботу ТС (МАФ)</w:t>
      </w:r>
      <w:r w:rsidRPr="00771007">
        <w:rPr>
          <w:rFonts w:ascii="Times New Roman" w:hAnsi="Times New Roman" w:cs="Times New Roman"/>
          <w:sz w:val="28"/>
          <w:szCs w:val="28"/>
        </w:rPr>
        <w:t xml:space="preserve"> лише за умови державної реєстрації потужності, відповідно до статті 25 Закону України «Про основні принципи та вимоги до безпечності та якості харчових продуктів».</w:t>
      </w:r>
    </w:p>
    <w:p w:rsidR="00771007" w:rsidRPr="00771007" w:rsidRDefault="00771007" w:rsidP="00771007">
      <w:pPr>
        <w:pStyle w:val="a3"/>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771007">
        <w:rPr>
          <w:rFonts w:ascii="Times New Roman" w:hAnsi="Times New Roman" w:cs="Times New Roman"/>
          <w:color w:val="000000" w:themeColor="text1"/>
          <w:sz w:val="28"/>
          <w:szCs w:val="28"/>
          <w:lang w:eastAsia="uk-UA"/>
        </w:rPr>
        <w:t>Забезпечити дотримання вимог законодавства про безпечність та окремі показники якості харчових продуктів.</w:t>
      </w:r>
    </w:p>
    <w:p w:rsidR="00771007" w:rsidRPr="00771007" w:rsidRDefault="00771007" w:rsidP="00771007">
      <w:pPr>
        <w:pStyle w:val="a3"/>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771007">
        <w:rPr>
          <w:rFonts w:ascii="Times New Roman" w:hAnsi="Times New Roman" w:cs="Times New Roman"/>
          <w:color w:val="000000" w:themeColor="text1"/>
          <w:sz w:val="28"/>
          <w:szCs w:val="28"/>
          <w:lang w:eastAsia="uk-UA"/>
        </w:rPr>
        <w:t>Операторам ринку харчових продуктів забезпечити належний захист харчових продуктів від будь-якого забруднення на всіх етапах виробництва (за наявності) та обігу: під час транспортування, прийняття, розвантаження, зберігання, підготовки до реалізації та безпосередньо при реалізації.</w:t>
      </w:r>
    </w:p>
    <w:p w:rsidR="00771007" w:rsidRPr="00771007" w:rsidRDefault="00771007" w:rsidP="00771007">
      <w:pPr>
        <w:pStyle w:val="a3"/>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771007">
        <w:rPr>
          <w:rFonts w:ascii="Times New Roman" w:hAnsi="Times New Roman" w:cs="Times New Roman"/>
          <w:color w:val="000000" w:themeColor="text1"/>
          <w:sz w:val="28"/>
          <w:szCs w:val="28"/>
          <w:lang w:eastAsia="uk-UA"/>
        </w:rPr>
        <w:t xml:space="preserve">У разі надання послуг </w:t>
      </w:r>
      <w:r w:rsidRPr="00771007">
        <w:rPr>
          <w:rFonts w:ascii="Times New Roman" w:hAnsi="Times New Roman" w:cs="Times New Roman"/>
          <w:bCs/>
          <w:sz w:val="28"/>
          <w:szCs w:val="28"/>
          <w:lang w:eastAsia="uk-UA" w:bidi="uk-UA"/>
        </w:rPr>
        <w:t xml:space="preserve">швидкого харчування, а саме приготування та продажу їжі, чайних, кавових напоїв – виконувати </w:t>
      </w:r>
      <w:r>
        <w:rPr>
          <w:rFonts w:ascii="Times New Roman" w:hAnsi="Times New Roman" w:cs="Times New Roman"/>
          <w:bCs/>
          <w:sz w:val="28"/>
          <w:szCs w:val="28"/>
          <w:lang w:eastAsia="uk-UA" w:bidi="uk-UA"/>
        </w:rPr>
        <w:t>Вимоги щодо якості реалізації продуктів харчування</w:t>
      </w:r>
      <w:r w:rsidRPr="00771007">
        <w:rPr>
          <w:rFonts w:ascii="Times New Roman" w:hAnsi="Times New Roman" w:cs="Times New Roman"/>
          <w:bCs/>
          <w:color w:val="000000"/>
          <w:sz w:val="28"/>
          <w:szCs w:val="28"/>
          <w:shd w:val="clear" w:color="auto" w:fill="FFFFFF"/>
        </w:rPr>
        <w:t xml:space="preserve"> під час </w:t>
      </w:r>
      <w:r w:rsidRPr="00771007">
        <w:rPr>
          <w:rFonts w:ascii="Times New Roman" w:hAnsi="Times New Roman" w:cs="Times New Roman"/>
          <w:bCs/>
          <w:sz w:val="28"/>
          <w:szCs w:val="28"/>
          <w:lang w:eastAsia="uk-UA" w:bidi="uk-UA"/>
        </w:rPr>
        <w:t>надання послуг швидкого харчування, а саме приготування та продажу їжі, чайних, кавових напоїв у стаціонарних та/або пересувних ТС (МАФ) закритого типу.</w:t>
      </w:r>
    </w:p>
    <w:p w:rsidR="00BD4615" w:rsidRDefault="00BD4615"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BD4615" w:rsidRDefault="00BD4615"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BD4615" w:rsidRDefault="00BD4615"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BD4615" w:rsidRPr="00771007" w:rsidRDefault="00BD4615"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lastRenderedPageBreak/>
        <w:t>Вимоги</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щодо</w:t>
      </w:r>
      <w:proofErr w:type="spellEnd"/>
      <w:r>
        <w:rPr>
          <w:rFonts w:ascii="Times New Roman" w:eastAsia="Times New Roman" w:hAnsi="Times New Roman" w:cs="Times New Roman"/>
          <w:b/>
          <w:color w:val="000000" w:themeColor="text1"/>
          <w:sz w:val="28"/>
          <w:szCs w:val="28"/>
          <w:lang w:eastAsia="uk-UA"/>
        </w:rPr>
        <w:t xml:space="preserve"> персоналу</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A462CA" w:rsidRDefault="00A462CA"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s="Times New Roman"/>
          <w:color w:val="000000" w:themeColor="text1"/>
          <w:sz w:val="28"/>
          <w:szCs w:val="28"/>
          <w:lang w:eastAsia="uk-UA"/>
        </w:rPr>
        <w:t>милом</w:t>
      </w:r>
      <w:proofErr w:type="spellEnd"/>
      <w:r>
        <w:rPr>
          <w:rFonts w:ascii="Times New Roman" w:eastAsia="Times New Roman" w:hAnsi="Times New Roman" w:cs="Times New Roman"/>
          <w:color w:val="000000" w:themeColor="text1"/>
          <w:sz w:val="28"/>
          <w:szCs w:val="28"/>
          <w:lang w:eastAsia="uk-UA"/>
        </w:rPr>
        <w:t xml:space="preserve"> та обробити антисептичним засобом.</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A462CA" w:rsidRDefault="00A462CA"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w:t>
      </w:r>
      <w:r w:rsidR="00BD4615">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771007" w:rsidRDefault="00771007" w:rsidP="00771007">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Обмежити масові заходи в закритих приміщеннях.</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771007" w:rsidRP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Вимоги</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щодо</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відвідувачів</w:t>
      </w:r>
      <w:proofErr w:type="spellEnd"/>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 xml:space="preserve">Забезпечити наявність споживачів у торгівельному приміщенні із розрахунку 1 особа на </w:t>
      </w:r>
      <w:smartTag w:uri="urn:schemas-microsoft-com:office:smarttags" w:element="metricconverter">
        <w:smartTagPr>
          <w:attr w:name="ProductID" w:val="10 кв. м"/>
        </w:smartTagPr>
        <w:r>
          <w:rPr>
            <w:rFonts w:ascii="Times New Roman" w:hAnsi="Times New Roman" w:cs="Times New Roman"/>
            <w:color w:val="000000" w:themeColor="text1"/>
            <w:sz w:val="28"/>
            <w:szCs w:val="28"/>
          </w:rPr>
          <w:t xml:space="preserve">10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м</w:t>
        </w:r>
      </w:smartTag>
      <w:r>
        <w:rPr>
          <w:rFonts w:ascii="Times New Roman" w:hAnsi="Times New Roman" w:cs="Times New Roman"/>
          <w:color w:val="000000" w:themeColor="text1"/>
          <w:sz w:val="28"/>
          <w:szCs w:val="28"/>
        </w:rPr>
        <w:t xml:space="preserve"> та заходи щодо дотримання санітарних норм.</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Забезпечити на входах проведення санітарного контролю </w:t>
      </w:r>
      <w:r w:rsidR="00A462CA">
        <w:rPr>
          <w:rFonts w:ascii="Times New Roman" w:eastAsia="Times New Roman" w:hAnsi="Times New Roman" w:cs="Times New Roman"/>
          <w:color w:val="000000" w:themeColor="text1"/>
          <w:sz w:val="28"/>
          <w:szCs w:val="28"/>
          <w:lang w:eastAsia="uk-UA"/>
        </w:rPr>
        <w:t xml:space="preserve">персоналу та </w:t>
      </w:r>
      <w:r>
        <w:rPr>
          <w:rFonts w:ascii="Times New Roman" w:eastAsia="Times New Roman" w:hAnsi="Times New Roman" w:cs="Times New Roman"/>
          <w:color w:val="000000" w:themeColor="text1"/>
          <w:sz w:val="28"/>
          <w:szCs w:val="28"/>
          <w:lang w:eastAsia="uk-UA"/>
        </w:rPr>
        <w:t xml:space="preserve">відвідувачів: </w:t>
      </w:r>
    </w:p>
    <w:p w:rsidR="00771007" w:rsidRDefault="00771007" w:rsidP="00771007">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візуальний огляд на наявність ознак гострого респіраторного захворювання,</w:t>
      </w:r>
    </w:p>
    <w:p w:rsidR="00771007" w:rsidRDefault="00771007" w:rsidP="00771007">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проведення безконтактного температурного скринінгу.</w:t>
      </w:r>
    </w:p>
    <w:p w:rsidR="00A462CA" w:rsidRDefault="00A462CA"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s="Times New Roman"/>
          <w:color w:val="000000" w:themeColor="text1"/>
          <w:sz w:val="28"/>
          <w:szCs w:val="28"/>
          <w:lang w:eastAsia="uk-UA"/>
        </w:rPr>
        <w:t>т.ч</w:t>
      </w:r>
      <w:proofErr w:type="spellEnd"/>
      <w:r>
        <w:rPr>
          <w:rFonts w:ascii="Times New Roman" w:eastAsia="Times New Roman" w:hAnsi="Times New Roman" w:cs="Times New Roman"/>
          <w:color w:val="000000" w:themeColor="text1"/>
          <w:sz w:val="28"/>
          <w:szCs w:val="28"/>
          <w:lang w:eastAsia="uk-UA"/>
        </w:rPr>
        <w:t>. виготовлена самостійно.</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Забезпечити дотримання відстані не менше 1,5 м між відвідувачами, які очікують дозволу на вхід до торгівельних приміщень, відстані у </w:t>
      </w:r>
      <w:proofErr w:type="spellStart"/>
      <w:r>
        <w:rPr>
          <w:rFonts w:ascii="Times New Roman" w:hAnsi="Times New Roman" w:cs="Times New Roman"/>
          <w:color w:val="000000" w:themeColor="text1"/>
          <w:sz w:val="28"/>
          <w:szCs w:val="28"/>
        </w:rPr>
        <w:t>прикасовій</w:t>
      </w:r>
      <w:proofErr w:type="spellEnd"/>
      <w:r>
        <w:rPr>
          <w:rFonts w:ascii="Times New Roman" w:hAnsi="Times New Roman" w:cs="Times New Roman"/>
          <w:color w:val="000000" w:themeColor="text1"/>
          <w:sz w:val="28"/>
          <w:szCs w:val="28"/>
        </w:rPr>
        <w:t xml:space="preserve"> та касовій зонах та/або у черзі до терміналів самообслуговування між особами (за винятком між покупцем і продавцем) не менше ніж 1,5 метра та/або наявність між ними відповідних захисних екранів.</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Встановити на кожному вході </w:t>
      </w:r>
      <w:proofErr w:type="spellStart"/>
      <w:r>
        <w:rPr>
          <w:rFonts w:ascii="Times New Roman" w:hAnsi="Times New Roman" w:cs="Times New Roman"/>
          <w:color w:val="000000" w:themeColor="text1"/>
          <w:sz w:val="28"/>
          <w:szCs w:val="28"/>
        </w:rPr>
        <w:t>диспенсери</w:t>
      </w:r>
      <w:proofErr w:type="spellEnd"/>
      <w:r>
        <w:rPr>
          <w:rFonts w:ascii="Times New Roman" w:hAnsi="Times New Roman" w:cs="Times New Roman"/>
          <w:color w:val="000000" w:themeColor="text1"/>
          <w:sz w:val="28"/>
          <w:szCs w:val="28"/>
        </w:rPr>
        <w:t xml:space="preserve"> (дозатори) з антисептичними засобами. Забезпечити можливість використання антисептиків для відвідувачів. </w:t>
      </w:r>
    </w:p>
    <w:p w:rsidR="00A462CA" w:rsidRDefault="00A462CA"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rsidR="00771007" w:rsidRDefault="00771007" w:rsidP="00771007">
      <w:pPr>
        <w:pStyle w:val="a3"/>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Вимоги</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щодо</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дезінфекції</w:t>
      </w:r>
      <w:proofErr w:type="spellEnd"/>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pStyle w:val="a3"/>
        <w:numPr>
          <w:ilvl w:val="0"/>
          <w:numId w:val="2"/>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Збільшення кратності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771007" w:rsidRDefault="00771007" w:rsidP="00771007">
      <w:pPr>
        <w:pStyle w:val="a3"/>
        <w:numPr>
          <w:ilvl w:val="0"/>
          <w:numId w:val="2"/>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Дезінфекцію контактних поверхонь кожні 3 години під час роботи.</w:t>
      </w:r>
    </w:p>
    <w:p w:rsidR="00771007" w:rsidRDefault="00771007" w:rsidP="00771007">
      <w:pPr>
        <w:pStyle w:val="a3"/>
        <w:numPr>
          <w:ilvl w:val="0"/>
          <w:numId w:val="2"/>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771007" w:rsidRDefault="00771007" w:rsidP="00771007">
      <w:pPr>
        <w:pStyle w:val="a3"/>
        <w:numPr>
          <w:ilvl w:val="0"/>
          <w:numId w:val="2"/>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w:t>
      </w:r>
      <w:r>
        <w:rPr>
          <w:rFonts w:ascii="Times New Roman" w:hAnsi="Times New Roman"/>
          <w:color w:val="000000" w:themeColor="text1"/>
          <w:sz w:val="28"/>
          <w:szCs w:val="28"/>
        </w:rPr>
        <w:t>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771007" w:rsidRP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Вхідний</w:t>
      </w:r>
      <w:proofErr w:type="spellEnd"/>
      <w:r>
        <w:rPr>
          <w:rFonts w:ascii="Times New Roman" w:eastAsia="Times New Roman" w:hAnsi="Times New Roman" w:cs="Times New Roman"/>
          <w:b/>
          <w:color w:val="000000" w:themeColor="text1"/>
          <w:sz w:val="28"/>
          <w:szCs w:val="28"/>
          <w:lang w:eastAsia="uk-UA"/>
        </w:rPr>
        <w:t xml:space="preserve"> </w:t>
      </w:r>
      <w:proofErr w:type="spellStart"/>
      <w:r>
        <w:rPr>
          <w:rFonts w:ascii="Times New Roman" w:eastAsia="Times New Roman" w:hAnsi="Times New Roman" w:cs="Times New Roman"/>
          <w:b/>
          <w:color w:val="000000" w:themeColor="text1"/>
          <w:sz w:val="28"/>
          <w:szCs w:val="28"/>
          <w:lang w:eastAsia="uk-UA"/>
        </w:rPr>
        <w:t>санітарний</w:t>
      </w:r>
      <w:proofErr w:type="spellEnd"/>
      <w:r>
        <w:rPr>
          <w:rFonts w:ascii="Times New Roman" w:eastAsia="Times New Roman" w:hAnsi="Times New Roman" w:cs="Times New Roman"/>
          <w:b/>
          <w:color w:val="000000" w:themeColor="text1"/>
          <w:sz w:val="28"/>
          <w:szCs w:val="28"/>
          <w:lang w:eastAsia="uk-UA"/>
        </w:rPr>
        <w:t xml:space="preserve"> контроль</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Pr>
          <w:rFonts w:ascii="Times New Roman" w:hAnsi="Times New Roman" w:cs="Times New Roman"/>
          <w:color w:val="000000" w:themeColor="text1"/>
          <w:sz w:val="28"/>
          <w:szCs w:val="28"/>
        </w:rPr>
        <w:t xml:space="preserve">Забезпечити вхідний санітарний контроль, не допускати до торгових залів більше ніж 1 особу на 10 м² та осіб </w:t>
      </w:r>
      <w:r>
        <w:rPr>
          <w:rFonts w:ascii="Times New Roman" w:hAnsi="Times New Roman"/>
          <w:color w:val="000000" w:themeColor="text1"/>
          <w:sz w:val="28"/>
          <w:szCs w:val="28"/>
        </w:rPr>
        <w:t>без вдягнутих засобів індивідуального захисту, зокрема респіратора або захисної маски, у тому числі виготовлених самостійно</w:t>
      </w:r>
      <w:r>
        <w:rPr>
          <w:rFonts w:ascii="Times New Roman" w:hAnsi="Times New Roman" w:cs="Times New Roman"/>
          <w:color w:val="000000" w:themeColor="text1"/>
          <w:sz w:val="28"/>
          <w:szCs w:val="28"/>
        </w:rPr>
        <w:t>.</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Pr>
          <w:rFonts w:ascii="Times New Roman" w:hAnsi="Times New Roman" w:cs="Times New Roman"/>
          <w:color w:val="000000" w:themeColor="text1"/>
          <w:sz w:val="28"/>
          <w:szCs w:val="28"/>
        </w:rPr>
        <w:t>Вхідний сан</w:t>
      </w:r>
      <w:r w:rsidR="00BD4615">
        <w:rPr>
          <w:rFonts w:ascii="Times New Roman" w:hAnsi="Times New Roman" w:cs="Times New Roman"/>
          <w:color w:val="000000" w:themeColor="text1"/>
          <w:sz w:val="28"/>
          <w:szCs w:val="28"/>
        </w:rPr>
        <w:t>ітарний контроль відповідно до З</w:t>
      </w:r>
      <w:r>
        <w:rPr>
          <w:rFonts w:ascii="Times New Roman" w:hAnsi="Times New Roman" w:cs="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s="Times New Roman"/>
          <w:color w:val="000000" w:themeColor="text1"/>
          <w:sz w:val="28"/>
          <w:szCs w:val="28"/>
        </w:rPr>
        <w:t>хвороб</w:t>
      </w:r>
      <w:proofErr w:type="spellEnd"/>
      <w:r>
        <w:rPr>
          <w:rFonts w:ascii="Times New Roman" w:hAnsi="Times New Roman" w:cs="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s="Times New Roman"/>
          <w:color w:val="000000" w:themeColor="text1"/>
          <w:sz w:val="28"/>
          <w:szCs w:val="28"/>
        </w:rPr>
        <w:t>хвороб</w:t>
      </w:r>
      <w:proofErr w:type="spellEnd"/>
      <w:r>
        <w:rPr>
          <w:rFonts w:ascii="Times New Roman" w:hAnsi="Times New Roman" w:cs="Times New Roman"/>
          <w:color w:val="000000" w:themeColor="text1"/>
          <w:sz w:val="28"/>
          <w:szCs w:val="28"/>
        </w:rPr>
        <w:t>.</w:t>
      </w:r>
    </w:p>
    <w:p w:rsidR="00771007" w:rsidRDefault="00771007" w:rsidP="00771007">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771007" w:rsidRDefault="00771007" w:rsidP="00771007">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Забезпечення вхідного санітарного контролю здійснюється шляхом:</w:t>
      </w:r>
    </w:p>
    <w:p w:rsidR="00771007" w:rsidRDefault="00771007" w:rsidP="00771007">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771007" w:rsidRDefault="00771007" w:rsidP="00771007">
      <w:pPr>
        <w:pStyle w:val="a3"/>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Інші</w:t>
      </w:r>
      <w:proofErr w:type="spellEnd"/>
      <w:r>
        <w:rPr>
          <w:rFonts w:ascii="Times New Roman" w:eastAsia="Times New Roman" w:hAnsi="Times New Roman" w:cs="Times New Roman"/>
          <w:b/>
          <w:color w:val="000000" w:themeColor="text1"/>
          <w:sz w:val="28"/>
          <w:szCs w:val="28"/>
          <w:lang w:eastAsia="uk-UA"/>
        </w:rPr>
        <w:t xml:space="preserve"> заходи </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s="Times New Roman"/>
          <w:color w:val="000000" w:themeColor="text1"/>
          <w:sz w:val="28"/>
          <w:szCs w:val="28"/>
          <w:lang w:eastAsia="uk-UA"/>
        </w:rPr>
        <w:t>коронавірусної</w:t>
      </w:r>
      <w:proofErr w:type="spellEnd"/>
      <w:r>
        <w:rPr>
          <w:rFonts w:ascii="Times New Roman" w:eastAsia="Times New Roman" w:hAnsi="Times New Roman" w:cs="Times New Roman"/>
          <w:color w:val="000000" w:themeColor="text1"/>
          <w:sz w:val="28"/>
          <w:szCs w:val="28"/>
          <w:lang w:eastAsia="uk-UA"/>
        </w:rPr>
        <w:t xml:space="preserve"> хвороби COVID-19.</w:t>
      </w:r>
    </w:p>
    <w:p w:rsidR="00771007" w:rsidRDefault="00771007" w:rsidP="00771007">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s="Times New Roman"/>
          <w:color w:val="000000" w:themeColor="text1"/>
          <w:sz w:val="28"/>
          <w:szCs w:val="28"/>
          <w:lang w:eastAsia="uk-UA"/>
        </w:rPr>
        <w:t>коронавірусної</w:t>
      </w:r>
      <w:proofErr w:type="spellEnd"/>
      <w:r>
        <w:rPr>
          <w:rFonts w:ascii="Times New Roman" w:eastAsia="Times New Roman" w:hAnsi="Times New Roman" w:cs="Times New Roman"/>
          <w:color w:val="000000" w:themeColor="text1"/>
          <w:sz w:val="28"/>
          <w:szCs w:val="28"/>
          <w:lang w:eastAsia="uk-UA"/>
        </w:rPr>
        <w:t xml:space="preserve"> хвороби COVID-19 та оперативне усунення порушень.</w:t>
      </w:r>
    </w:p>
    <w:p w:rsidR="00771007" w:rsidRDefault="00771007" w:rsidP="0077100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3619B8" w:rsidRPr="008E5A69" w:rsidRDefault="007373DE" w:rsidP="008E5A69">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8E5A69">
        <w:rPr>
          <w:rFonts w:ascii="Times New Roman" w:hAnsi="Times New Roman" w:cs="Times New Roman"/>
          <w:color w:val="000000"/>
          <w:sz w:val="24"/>
          <w:szCs w:val="24"/>
          <w:shd w:val="clear" w:color="auto" w:fill="FFFFFF"/>
          <w:lang w:val="uk-UA"/>
        </w:rPr>
        <w:t>Примітка:</w:t>
      </w:r>
    </w:p>
    <w:p w:rsidR="003619B8" w:rsidRPr="008E5A69" w:rsidRDefault="003619B8" w:rsidP="008E5A69">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8E5A69">
        <w:rPr>
          <w:rFonts w:ascii="Times New Roman" w:hAnsi="Times New Roman" w:cs="Times New Roman"/>
          <w:color w:val="000000"/>
          <w:sz w:val="24"/>
          <w:szCs w:val="24"/>
          <w:shd w:val="clear" w:color="auto" w:fill="FFFFFF"/>
          <w:lang w:val="uk-UA"/>
        </w:rPr>
        <w:t xml:space="preserve">Відповідно до статті 11 Закону України «Про захист населення від інфекційних </w:t>
      </w:r>
      <w:proofErr w:type="spellStart"/>
      <w:r w:rsidRPr="008E5A69">
        <w:rPr>
          <w:rFonts w:ascii="Times New Roman" w:hAnsi="Times New Roman" w:cs="Times New Roman"/>
          <w:color w:val="000000"/>
          <w:sz w:val="24"/>
          <w:szCs w:val="24"/>
          <w:shd w:val="clear" w:color="auto" w:fill="FFFFFF"/>
          <w:lang w:val="uk-UA"/>
        </w:rPr>
        <w:t>хвороб</w:t>
      </w:r>
      <w:proofErr w:type="spellEnd"/>
      <w:r w:rsidRPr="008E5A69">
        <w:rPr>
          <w:rFonts w:ascii="Times New Roman" w:hAnsi="Times New Roman" w:cs="Times New Roman"/>
          <w:color w:val="000000"/>
          <w:sz w:val="24"/>
          <w:szCs w:val="24"/>
          <w:shd w:val="clear" w:color="auto" w:fill="FFFFFF"/>
          <w:lang w:val="uk-UA"/>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3619B8" w:rsidRPr="008E5A69" w:rsidRDefault="003619B8" w:rsidP="008E5A69">
      <w:pPr>
        <w:pStyle w:val="2"/>
        <w:spacing w:after="0"/>
        <w:ind w:firstLine="709"/>
        <w:jc w:val="both"/>
        <w:rPr>
          <w:b w:val="0"/>
          <w:color w:val="000000"/>
          <w:sz w:val="24"/>
          <w:szCs w:val="24"/>
        </w:rPr>
      </w:pPr>
      <w:r w:rsidRPr="008E5A69">
        <w:rPr>
          <w:b w:val="0"/>
          <w:color w:val="000000"/>
          <w:sz w:val="24"/>
          <w:szCs w:val="24"/>
        </w:rPr>
        <w:t>У разі отримання від Державної установи «</w:t>
      </w:r>
      <w:r w:rsidR="00BD4615">
        <w:rPr>
          <w:b w:val="0"/>
          <w:color w:val="000000"/>
          <w:sz w:val="24"/>
          <w:szCs w:val="24"/>
        </w:rPr>
        <w:t xml:space="preserve">____________ </w:t>
      </w:r>
      <w:r w:rsidRPr="008E5A69">
        <w:rPr>
          <w:b w:val="0"/>
          <w:color w:val="000000"/>
          <w:sz w:val="24"/>
          <w:szCs w:val="24"/>
        </w:rPr>
        <w:t xml:space="preserve">міський лабораторний центр Міністерства охорони здоров’я України» </w:t>
      </w:r>
      <w:r w:rsidR="00145DA7" w:rsidRPr="008E5A69">
        <w:rPr>
          <w:b w:val="0"/>
          <w:color w:val="000000"/>
          <w:sz w:val="24"/>
          <w:szCs w:val="24"/>
        </w:rPr>
        <w:t xml:space="preserve">листа про надходження </w:t>
      </w:r>
      <w:r w:rsidRPr="008E5A69">
        <w:rPr>
          <w:b w:val="0"/>
          <w:color w:val="000000"/>
          <w:sz w:val="24"/>
          <w:szCs w:val="24"/>
        </w:rPr>
        <w:t>екстрен</w:t>
      </w:r>
      <w:r w:rsidRPr="008E5A69">
        <w:rPr>
          <w:b w:val="0"/>
          <w:sz w:val="24"/>
          <w:szCs w:val="24"/>
        </w:rPr>
        <w:t>ого</w:t>
      </w:r>
      <w:r w:rsidRPr="008E5A69">
        <w:rPr>
          <w:b w:val="0"/>
          <w:color w:val="000000"/>
          <w:sz w:val="24"/>
          <w:szCs w:val="24"/>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запровадження протиепідемічних заходів. </w:t>
      </w:r>
    </w:p>
    <w:p w:rsidR="003619B8" w:rsidRPr="008E5A69" w:rsidRDefault="003619B8" w:rsidP="008E5A69">
      <w:pPr>
        <w:pStyle w:val="2"/>
        <w:spacing w:after="0"/>
        <w:ind w:firstLine="709"/>
        <w:jc w:val="both"/>
        <w:rPr>
          <w:b w:val="0"/>
          <w:color w:val="000000"/>
          <w:sz w:val="24"/>
          <w:szCs w:val="24"/>
        </w:rPr>
      </w:pPr>
      <w:r w:rsidRPr="008E5A69">
        <w:rPr>
          <w:b w:val="0"/>
          <w:color w:val="000000"/>
          <w:sz w:val="24"/>
          <w:szCs w:val="24"/>
        </w:rPr>
        <w:t>Відповідно до частини 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3619B8" w:rsidRPr="008E5A69" w:rsidRDefault="003619B8" w:rsidP="008E5A69">
      <w:pPr>
        <w:pStyle w:val="a4"/>
        <w:shd w:val="clear" w:color="auto" w:fill="FFFFFF"/>
        <w:tabs>
          <w:tab w:val="left" w:pos="1418"/>
        </w:tabs>
        <w:spacing w:before="0" w:beforeAutospacing="0" w:after="0" w:afterAutospacing="0"/>
        <w:ind w:firstLine="709"/>
        <w:jc w:val="both"/>
        <w:rPr>
          <w:color w:val="1C1E21"/>
        </w:rPr>
      </w:pPr>
      <w:r w:rsidRPr="008E5A69">
        <w:rPr>
          <w:color w:val="000000"/>
          <w:highlight w:val="white"/>
        </w:rPr>
        <w:t xml:space="preserve">Якщо при здійсненні контролю у складі спільних робочих груп, </w:t>
      </w:r>
      <w:r w:rsidRPr="008E5A69">
        <w:rPr>
          <w:color w:val="000000"/>
        </w:rPr>
        <w:t xml:space="preserve">встановлено загрозу 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w:t>
      </w:r>
      <w:r w:rsidRPr="008E5A69">
        <w:t xml:space="preserve">вживаються заходи реагування, відповідно до </w:t>
      </w:r>
      <w:r w:rsidR="008E5A69" w:rsidRPr="008E5A69">
        <w:rPr>
          <w:color w:val="000000"/>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8E5A69" w:rsidRPr="008E5A69">
        <w:t xml:space="preserve"> </w:t>
      </w:r>
      <w:r w:rsidRPr="008E5A69">
        <w:t xml:space="preserve">(складається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  </w:t>
      </w:r>
    </w:p>
    <w:p w:rsidR="003619B8" w:rsidRPr="008E5A69" w:rsidRDefault="003619B8" w:rsidP="008E5A69">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8E5A69">
        <w:rPr>
          <w:rFonts w:ascii="Times New Roman" w:hAnsi="Times New Roman" w:cs="Times New Roman"/>
          <w:color w:val="000000"/>
          <w:sz w:val="24"/>
          <w:szCs w:val="24"/>
          <w:shd w:val="clear" w:color="auto" w:fill="FFFFFF"/>
          <w:lang w:val="uk-UA"/>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8E5A69">
        <w:rPr>
          <w:rFonts w:ascii="Times New Roman" w:hAnsi="Times New Roman" w:cs="Times New Roman"/>
          <w:color w:val="000000"/>
          <w:sz w:val="24"/>
          <w:szCs w:val="24"/>
          <w:shd w:val="clear" w:color="auto" w:fill="FFFFFF"/>
          <w:lang w:val="uk-UA"/>
        </w:rPr>
        <w:t>хвороб</w:t>
      </w:r>
      <w:proofErr w:type="spellEnd"/>
      <w:r w:rsidRPr="008E5A69">
        <w:rPr>
          <w:rFonts w:ascii="Times New Roman" w:hAnsi="Times New Roman" w:cs="Times New Roman"/>
          <w:color w:val="000000"/>
          <w:sz w:val="24"/>
          <w:szCs w:val="24"/>
          <w:shd w:val="clear" w:color="auto" w:fill="FFFFFF"/>
          <w:lang w:val="uk-UA"/>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3619B8" w:rsidRPr="008E5A69" w:rsidRDefault="003619B8" w:rsidP="008E5A69">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8E5A69">
        <w:rPr>
          <w:rFonts w:ascii="Times New Roman" w:hAnsi="Times New Roman" w:cs="Times New Roman"/>
          <w:color w:val="000000"/>
          <w:sz w:val="24"/>
          <w:szCs w:val="24"/>
          <w:shd w:val="clear" w:color="auto" w:fill="FFFFFF"/>
          <w:lang w:val="uk-UA"/>
        </w:rPr>
        <w:t>Порушення правил та норм, встановлених 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C109D5" w:rsidRPr="008E5A69" w:rsidRDefault="00C109D5" w:rsidP="008E5A69">
      <w:pPr>
        <w:spacing w:after="0" w:line="240" w:lineRule="auto"/>
        <w:rPr>
          <w:rFonts w:ascii="Times New Roman" w:hAnsi="Times New Roman" w:cs="Times New Roman"/>
          <w:sz w:val="28"/>
          <w:szCs w:val="28"/>
          <w:lang w:val="uk-UA"/>
        </w:rPr>
      </w:pPr>
    </w:p>
    <w:p w:rsidR="00446921" w:rsidRPr="008E5A69" w:rsidRDefault="00446921" w:rsidP="008E5A69">
      <w:pPr>
        <w:spacing w:after="0" w:line="240" w:lineRule="auto"/>
        <w:rPr>
          <w:rFonts w:ascii="Times New Roman" w:hAnsi="Times New Roman" w:cs="Times New Roman"/>
          <w:sz w:val="28"/>
          <w:szCs w:val="28"/>
          <w:lang w:val="uk-UA"/>
        </w:rPr>
      </w:pPr>
    </w:p>
    <w:p w:rsidR="00446921" w:rsidRPr="008E5A69" w:rsidRDefault="00446921" w:rsidP="008E5A69">
      <w:pPr>
        <w:spacing w:after="0" w:line="240" w:lineRule="auto"/>
        <w:rPr>
          <w:rFonts w:ascii="Times New Roman" w:hAnsi="Times New Roman" w:cs="Times New Roman"/>
          <w:sz w:val="28"/>
          <w:szCs w:val="28"/>
          <w:lang w:val="uk-UA"/>
        </w:rPr>
      </w:pPr>
      <w:r w:rsidRPr="008E5A69">
        <w:rPr>
          <w:rFonts w:ascii="Times New Roman" w:hAnsi="Times New Roman" w:cs="Times New Roman"/>
          <w:sz w:val="28"/>
          <w:szCs w:val="28"/>
          <w:lang w:val="uk-UA"/>
        </w:rPr>
        <w:t xml:space="preserve">Начальник Штабу з ліквідації </w:t>
      </w:r>
    </w:p>
    <w:p w:rsidR="00446921" w:rsidRPr="008E5A69" w:rsidRDefault="00446921" w:rsidP="008E5A69">
      <w:pPr>
        <w:spacing w:after="0" w:line="240" w:lineRule="auto"/>
        <w:rPr>
          <w:rFonts w:ascii="Times New Roman" w:hAnsi="Times New Roman" w:cs="Times New Roman"/>
          <w:sz w:val="28"/>
          <w:szCs w:val="28"/>
          <w:lang w:val="uk-UA"/>
        </w:rPr>
      </w:pPr>
      <w:r w:rsidRPr="008E5A69">
        <w:rPr>
          <w:rFonts w:ascii="Times New Roman" w:hAnsi="Times New Roman" w:cs="Times New Roman"/>
          <w:sz w:val="28"/>
          <w:szCs w:val="28"/>
          <w:lang w:val="uk-UA"/>
        </w:rPr>
        <w:t>наслідків надзвичайної ситуації</w:t>
      </w:r>
      <w:r w:rsidRPr="008E5A69">
        <w:rPr>
          <w:rFonts w:ascii="Times New Roman" w:hAnsi="Times New Roman" w:cs="Times New Roman"/>
          <w:sz w:val="28"/>
          <w:szCs w:val="28"/>
          <w:lang w:val="uk-UA"/>
        </w:rPr>
        <w:tab/>
      </w:r>
      <w:r w:rsidRPr="008E5A69">
        <w:rPr>
          <w:rFonts w:ascii="Times New Roman" w:hAnsi="Times New Roman" w:cs="Times New Roman"/>
          <w:sz w:val="28"/>
          <w:szCs w:val="28"/>
          <w:lang w:val="uk-UA"/>
        </w:rPr>
        <w:tab/>
      </w:r>
      <w:r w:rsidRPr="008E5A69">
        <w:rPr>
          <w:rFonts w:ascii="Times New Roman" w:hAnsi="Times New Roman" w:cs="Times New Roman"/>
          <w:sz w:val="28"/>
          <w:szCs w:val="28"/>
          <w:lang w:val="uk-UA"/>
        </w:rPr>
        <w:tab/>
      </w:r>
      <w:r w:rsidR="00BD4615">
        <w:rPr>
          <w:rFonts w:ascii="Times New Roman" w:hAnsi="Times New Roman" w:cs="Times New Roman"/>
          <w:sz w:val="28"/>
          <w:szCs w:val="28"/>
          <w:lang w:val="uk-UA"/>
        </w:rPr>
        <w:tab/>
      </w:r>
      <w:r w:rsidR="00BD4615">
        <w:rPr>
          <w:rFonts w:ascii="Times New Roman" w:hAnsi="Times New Roman" w:cs="Times New Roman"/>
          <w:sz w:val="28"/>
          <w:szCs w:val="28"/>
          <w:lang w:val="uk-UA"/>
        </w:rPr>
        <w:tab/>
      </w:r>
      <w:bookmarkStart w:id="0" w:name="_GoBack"/>
      <w:bookmarkEnd w:id="0"/>
      <w:r w:rsidR="00BD4615">
        <w:rPr>
          <w:rFonts w:ascii="Times New Roman" w:hAnsi="Times New Roman" w:cs="Times New Roman"/>
          <w:sz w:val="28"/>
          <w:szCs w:val="28"/>
          <w:lang w:val="uk-UA"/>
        </w:rPr>
        <w:t>__________________</w:t>
      </w:r>
    </w:p>
    <w:sectPr w:rsidR="00446921" w:rsidRPr="008E5A69" w:rsidSect="00BD461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6CC6"/>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B8"/>
    <w:rsid w:val="0000124F"/>
    <w:rsid w:val="000027FC"/>
    <w:rsid w:val="00055BD0"/>
    <w:rsid w:val="0008231F"/>
    <w:rsid w:val="00122395"/>
    <w:rsid w:val="00145DA7"/>
    <w:rsid w:val="001B271A"/>
    <w:rsid w:val="002D0CFD"/>
    <w:rsid w:val="003619B8"/>
    <w:rsid w:val="00446921"/>
    <w:rsid w:val="00481E75"/>
    <w:rsid w:val="004A2B30"/>
    <w:rsid w:val="00551561"/>
    <w:rsid w:val="0057002D"/>
    <w:rsid w:val="006302B8"/>
    <w:rsid w:val="006648AD"/>
    <w:rsid w:val="007373DE"/>
    <w:rsid w:val="007635F4"/>
    <w:rsid w:val="00771007"/>
    <w:rsid w:val="007C0183"/>
    <w:rsid w:val="008475B3"/>
    <w:rsid w:val="008E5A69"/>
    <w:rsid w:val="00A462CA"/>
    <w:rsid w:val="00A56D9E"/>
    <w:rsid w:val="00B31C63"/>
    <w:rsid w:val="00BD2141"/>
    <w:rsid w:val="00BD4615"/>
    <w:rsid w:val="00C109D5"/>
    <w:rsid w:val="00C12CC9"/>
    <w:rsid w:val="00C80D1F"/>
    <w:rsid w:val="00D1067A"/>
    <w:rsid w:val="00D81394"/>
    <w:rsid w:val="00EA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DB35DD"/>
  <w15:chartTrackingRefBased/>
  <w15:docId w15:val="{0BF7298E-0B4E-4012-B968-FEEA4DF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619B8"/>
    <w:pPr>
      <w:spacing w:after="200" w:line="240" w:lineRule="auto"/>
      <w:outlineLvl w:val="1"/>
    </w:pPr>
    <w:rPr>
      <w:rFonts w:ascii="Times New Roman" w:eastAsia="Times New Roman" w:hAnsi="Times New Roman" w:cs="Times New Roman"/>
      <w:b/>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xfmc2">
    <w:name w:val="v1xfmc2"/>
    <w:basedOn w:val="a"/>
    <w:rsid w:val="0036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19B8"/>
    <w:rPr>
      <w:rFonts w:ascii="Times New Roman" w:eastAsia="Times New Roman" w:hAnsi="Times New Roman" w:cs="Times New Roman"/>
      <w:b/>
      <w:sz w:val="36"/>
      <w:szCs w:val="36"/>
      <w:lang w:val="uk-UA" w:eastAsia="uk-UA"/>
    </w:rPr>
  </w:style>
  <w:style w:type="paragraph" w:styleId="a3">
    <w:name w:val="List Paragraph"/>
    <w:basedOn w:val="a"/>
    <w:uiPriority w:val="99"/>
    <w:qFormat/>
    <w:rsid w:val="003619B8"/>
    <w:pPr>
      <w:spacing w:line="256" w:lineRule="auto"/>
      <w:ind w:left="720"/>
      <w:contextualSpacing/>
    </w:pPr>
    <w:rPr>
      <w:lang w:val="uk-UA"/>
    </w:rPr>
  </w:style>
  <w:style w:type="paragraph" w:styleId="a4">
    <w:name w:val="Normal (Web)"/>
    <w:basedOn w:val="a"/>
    <w:uiPriority w:val="99"/>
    <w:unhideWhenUsed/>
    <w:rsid w:val="003619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EA13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7703">
      <w:bodyDiv w:val="1"/>
      <w:marLeft w:val="0"/>
      <w:marRight w:val="0"/>
      <w:marTop w:val="0"/>
      <w:marBottom w:val="0"/>
      <w:divBdr>
        <w:top w:val="none" w:sz="0" w:space="0" w:color="auto"/>
        <w:left w:val="none" w:sz="0" w:space="0" w:color="auto"/>
        <w:bottom w:val="none" w:sz="0" w:space="0" w:color="auto"/>
        <w:right w:val="none" w:sz="0" w:space="0" w:color="auto"/>
      </w:divBdr>
    </w:div>
    <w:div w:id="1089544568">
      <w:bodyDiv w:val="1"/>
      <w:marLeft w:val="0"/>
      <w:marRight w:val="0"/>
      <w:marTop w:val="0"/>
      <w:marBottom w:val="0"/>
      <w:divBdr>
        <w:top w:val="none" w:sz="0" w:space="0" w:color="auto"/>
        <w:left w:val="none" w:sz="0" w:space="0" w:color="auto"/>
        <w:bottom w:val="none" w:sz="0" w:space="0" w:color="auto"/>
        <w:right w:val="none" w:sz="0" w:space="0" w:color="auto"/>
      </w:divBdr>
    </w:div>
    <w:div w:id="11787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1810</Words>
  <Characters>10323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AdminPrack3</dc:creator>
  <cp:keywords/>
  <dc:description/>
  <cp:lastModifiedBy>Пользователь Windows</cp:lastModifiedBy>
  <cp:revision>3</cp:revision>
  <cp:lastPrinted>2020-05-12T12:25:00Z</cp:lastPrinted>
  <dcterms:created xsi:type="dcterms:W3CDTF">2020-05-12T20:41:00Z</dcterms:created>
  <dcterms:modified xsi:type="dcterms:W3CDTF">2020-05-12T20:43:00Z</dcterms:modified>
</cp:coreProperties>
</file>