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4182"/>
        <w:gridCol w:w="3887"/>
      </w:tblGrid>
      <w:tr w:rsidR="00F97B7F" w:rsidRPr="004C2998" w14:paraId="2F31B639" w14:textId="77777777" w:rsidTr="007E10CE">
        <w:tc>
          <w:tcPr>
            <w:tcW w:w="2022" w:type="dxa"/>
            <w:tcBorders>
              <w:top w:val="nil"/>
              <w:left w:val="nil"/>
              <w:right w:val="nil"/>
            </w:tcBorders>
          </w:tcPr>
          <w:p w14:paraId="1F2A43D9" w14:textId="77777777" w:rsidR="000A64BC" w:rsidRPr="004C2998" w:rsidRDefault="000A64BC" w:rsidP="007E10CE">
            <w:pPr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8069" w:type="dxa"/>
            <w:gridSpan w:val="2"/>
            <w:tcBorders>
              <w:top w:val="nil"/>
              <w:left w:val="nil"/>
              <w:right w:val="nil"/>
            </w:tcBorders>
          </w:tcPr>
          <w:p w14:paraId="32CCB77C" w14:textId="77777777" w:rsidR="00F97B7F" w:rsidRPr="004C2998" w:rsidRDefault="00F97B7F" w:rsidP="00F97B7F">
            <w:pPr>
              <w:ind w:left="955"/>
              <w:rPr>
                <w:b/>
                <w:sz w:val="22"/>
                <w:szCs w:val="22"/>
                <w:lang w:val="en-US"/>
              </w:rPr>
            </w:pPr>
            <w:r w:rsidRPr="004C2998">
              <w:rPr>
                <w:b/>
                <w:sz w:val="22"/>
                <w:szCs w:val="22"/>
              </w:rPr>
              <w:t xml:space="preserve">Інвестиційна пропозиція </w:t>
            </w:r>
            <w:r w:rsidRPr="004C2998">
              <w:rPr>
                <w:b/>
                <w:sz w:val="22"/>
                <w:szCs w:val="22"/>
                <w:lang w:val="en-US"/>
              </w:rPr>
              <w:t>Greenfield</w:t>
            </w:r>
          </w:p>
          <w:p w14:paraId="72A7ECBB" w14:textId="77777777" w:rsidR="00F97B7F" w:rsidRPr="004C2998" w:rsidRDefault="00F97B7F" w:rsidP="007E10CE">
            <w:pPr>
              <w:rPr>
                <w:sz w:val="22"/>
                <w:szCs w:val="22"/>
                <w:lang w:val="en-US"/>
              </w:rPr>
            </w:pPr>
          </w:p>
        </w:tc>
      </w:tr>
      <w:tr w:rsidR="00D102E5" w:rsidRPr="004C2998" w14:paraId="2D0A1E9A" w14:textId="77777777" w:rsidTr="00C96FB4">
        <w:tc>
          <w:tcPr>
            <w:tcW w:w="2022" w:type="dxa"/>
            <w:vMerge w:val="restart"/>
            <w:vAlign w:val="center"/>
          </w:tcPr>
          <w:p w14:paraId="21287EF4" w14:textId="77777777" w:rsidR="00D102E5" w:rsidRPr="004C2998" w:rsidRDefault="00D102E5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Локалізація</w:t>
            </w:r>
          </w:p>
        </w:tc>
        <w:tc>
          <w:tcPr>
            <w:tcW w:w="4182" w:type="dxa"/>
          </w:tcPr>
          <w:p w14:paraId="299B0CBE" w14:textId="77777777" w:rsidR="00D102E5" w:rsidRPr="004C2998" w:rsidRDefault="0025765E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Н</w:t>
            </w:r>
            <w:r w:rsidR="00D102E5" w:rsidRPr="004C2998">
              <w:rPr>
                <w:sz w:val="22"/>
                <w:szCs w:val="22"/>
              </w:rPr>
              <w:t>азва</w:t>
            </w:r>
            <w:r w:rsidRPr="004C2998">
              <w:rPr>
                <w:sz w:val="22"/>
                <w:szCs w:val="22"/>
              </w:rPr>
              <w:t xml:space="preserve"> </w:t>
            </w:r>
            <w:r w:rsidR="00913402" w:rsidRPr="004C2998">
              <w:rPr>
                <w:sz w:val="22"/>
                <w:szCs w:val="22"/>
              </w:rPr>
              <w:t>вулиці</w:t>
            </w:r>
          </w:p>
        </w:tc>
        <w:tc>
          <w:tcPr>
            <w:tcW w:w="3887" w:type="dxa"/>
          </w:tcPr>
          <w:p w14:paraId="3C448E0B" w14:textId="77777777" w:rsidR="00D102E5" w:rsidRPr="004C2998" w:rsidRDefault="00D102E5" w:rsidP="007E10CE">
            <w:pPr>
              <w:rPr>
                <w:sz w:val="22"/>
                <w:szCs w:val="22"/>
              </w:rPr>
            </w:pPr>
          </w:p>
        </w:tc>
      </w:tr>
      <w:tr w:rsidR="00D102E5" w:rsidRPr="004C2998" w14:paraId="31A16A53" w14:textId="77777777" w:rsidTr="00C96FB4">
        <w:tc>
          <w:tcPr>
            <w:tcW w:w="2022" w:type="dxa"/>
            <w:vMerge/>
          </w:tcPr>
          <w:p w14:paraId="7844D548" w14:textId="77777777" w:rsidR="00D102E5" w:rsidRPr="004C2998" w:rsidRDefault="00D102E5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03B7151C" w14:textId="77777777" w:rsidR="00D102E5" w:rsidRPr="004C2998" w:rsidRDefault="0025765E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Р</w:t>
            </w:r>
            <w:r w:rsidR="00D102E5" w:rsidRPr="004C2998">
              <w:rPr>
                <w:sz w:val="22"/>
                <w:szCs w:val="22"/>
              </w:rPr>
              <w:t>айон</w:t>
            </w:r>
            <w:r w:rsidRPr="004C2998">
              <w:rPr>
                <w:sz w:val="22"/>
                <w:szCs w:val="22"/>
              </w:rPr>
              <w:t xml:space="preserve"> (в місті)</w:t>
            </w:r>
            <w:r w:rsidR="00913402" w:rsidRPr="004C2998">
              <w:rPr>
                <w:sz w:val="22"/>
                <w:szCs w:val="22"/>
              </w:rPr>
              <w:t>, місцевість</w:t>
            </w:r>
          </w:p>
        </w:tc>
        <w:tc>
          <w:tcPr>
            <w:tcW w:w="3887" w:type="dxa"/>
          </w:tcPr>
          <w:p w14:paraId="21B180A8" w14:textId="77777777" w:rsidR="00D102E5" w:rsidRPr="004C2998" w:rsidRDefault="00D102E5" w:rsidP="007E10CE">
            <w:pPr>
              <w:rPr>
                <w:sz w:val="22"/>
                <w:szCs w:val="22"/>
              </w:rPr>
            </w:pPr>
          </w:p>
        </w:tc>
      </w:tr>
      <w:tr w:rsidR="00D102E5" w:rsidRPr="004C2998" w14:paraId="78769C3E" w14:textId="77777777" w:rsidTr="00C96FB4">
        <w:tc>
          <w:tcPr>
            <w:tcW w:w="2022" w:type="dxa"/>
            <w:vMerge/>
          </w:tcPr>
          <w:p w14:paraId="1878BBF6" w14:textId="77777777" w:rsidR="00D102E5" w:rsidRPr="004C2998" w:rsidRDefault="00D102E5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6ACF7C9E" w14:textId="77777777" w:rsidR="00D102E5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Г</w:t>
            </w:r>
            <w:r w:rsidR="00D102E5" w:rsidRPr="004C2998">
              <w:rPr>
                <w:sz w:val="22"/>
                <w:szCs w:val="22"/>
              </w:rPr>
              <w:t>еографічні координати</w:t>
            </w:r>
          </w:p>
        </w:tc>
        <w:tc>
          <w:tcPr>
            <w:tcW w:w="3887" w:type="dxa"/>
          </w:tcPr>
          <w:p w14:paraId="34ECB8B4" w14:textId="77777777" w:rsidR="00D102E5" w:rsidRPr="004C2998" w:rsidRDefault="00D102E5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73E248B7" w14:textId="77777777" w:rsidTr="00C96FB4">
        <w:tc>
          <w:tcPr>
            <w:tcW w:w="2022" w:type="dxa"/>
            <w:vMerge w:val="restart"/>
            <w:vAlign w:val="center"/>
          </w:tcPr>
          <w:p w14:paraId="7954E1F8" w14:textId="77777777" w:rsidR="00F97B7F" w:rsidRPr="004C2998" w:rsidRDefault="00F97B7F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Властивості місцевості</w:t>
            </w:r>
          </w:p>
        </w:tc>
        <w:tc>
          <w:tcPr>
            <w:tcW w:w="4182" w:type="dxa"/>
          </w:tcPr>
          <w:p w14:paraId="486DD337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М</w:t>
            </w:r>
            <w:r w:rsidR="00F97B7F" w:rsidRPr="004C2998">
              <w:rPr>
                <w:sz w:val="22"/>
                <w:szCs w:val="22"/>
              </w:rPr>
              <w:t>аксимально доступна площа (як одна ділянка) [га]</w:t>
            </w:r>
          </w:p>
        </w:tc>
        <w:tc>
          <w:tcPr>
            <w:tcW w:w="3887" w:type="dxa"/>
          </w:tcPr>
          <w:p w14:paraId="384CC304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21EBE212" w14:textId="77777777" w:rsidTr="00C96FB4">
        <w:tc>
          <w:tcPr>
            <w:tcW w:w="2022" w:type="dxa"/>
            <w:vMerge/>
          </w:tcPr>
          <w:p w14:paraId="4B0C93A2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3C889122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М</w:t>
            </w:r>
            <w:r w:rsidR="00F97B7F" w:rsidRPr="004C2998">
              <w:rPr>
                <w:sz w:val="22"/>
                <w:szCs w:val="22"/>
              </w:rPr>
              <w:t>ожливості для розвитку (короткий опис)</w:t>
            </w:r>
          </w:p>
        </w:tc>
        <w:tc>
          <w:tcPr>
            <w:tcW w:w="3887" w:type="dxa"/>
          </w:tcPr>
          <w:p w14:paraId="5E3492AD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22968BDD" w14:textId="77777777" w:rsidTr="00C96FB4">
        <w:tc>
          <w:tcPr>
            <w:tcW w:w="2022" w:type="dxa"/>
            <w:vMerge w:val="restart"/>
            <w:vAlign w:val="center"/>
          </w:tcPr>
          <w:p w14:paraId="714CA39A" w14:textId="77777777" w:rsidR="00F97B7F" w:rsidRPr="004C2998" w:rsidRDefault="00F97B7F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Інформація про власність</w:t>
            </w:r>
          </w:p>
        </w:tc>
        <w:tc>
          <w:tcPr>
            <w:tcW w:w="4182" w:type="dxa"/>
          </w:tcPr>
          <w:p w14:paraId="242D4DB2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О</w:t>
            </w:r>
            <w:r w:rsidR="00F97B7F" w:rsidRPr="004C2998">
              <w:rPr>
                <w:sz w:val="22"/>
                <w:szCs w:val="22"/>
              </w:rPr>
              <w:t>рієнтовна ціна землі (грн./м</w:t>
            </w:r>
            <w:r w:rsidR="00F97B7F" w:rsidRPr="004C2998">
              <w:rPr>
                <w:sz w:val="22"/>
                <w:szCs w:val="22"/>
                <w:vertAlign w:val="superscript"/>
              </w:rPr>
              <w:t>2</w:t>
            </w:r>
            <w:r w:rsidR="00F97B7F" w:rsidRPr="004C2998">
              <w:rPr>
                <w:sz w:val="22"/>
                <w:szCs w:val="22"/>
              </w:rPr>
              <w:t>)</w:t>
            </w:r>
          </w:p>
        </w:tc>
        <w:tc>
          <w:tcPr>
            <w:tcW w:w="3887" w:type="dxa"/>
          </w:tcPr>
          <w:p w14:paraId="790A7E27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7534071D" w14:textId="77777777" w:rsidTr="00C96FB4">
        <w:tc>
          <w:tcPr>
            <w:tcW w:w="2022" w:type="dxa"/>
            <w:vMerge/>
          </w:tcPr>
          <w:p w14:paraId="04807422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4EF3DD78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В</w:t>
            </w:r>
            <w:r w:rsidR="00F97B7F" w:rsidRPr="004C2998">
              <w:rPr>
                <w:sz w:val="22"/>
                <w:szCs w:val="22"/>
              </w:rPr>
              <w:t>ласник(и)</w:t>
            </w:r>
          </w:p>
        </w:tc>
        <w:tc>
          <w:tcPr>
            <w:tcW w:w="3887" w:type="dxa"/>
          </w:tcPr>
          <w:p w14:paraId="7C84295E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411037FF" w14:textId="77777777" w:rsidTr="00C96FB4">
        <w:tc>
          <w:tcPr>
            <w:tcW w:w="2022" w:type="dxa"/>
            <w:vMerge/>
          </w:tcPr>
          <w:p w14:paraId="6801C910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78B4973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Н</w:t>
            </w:r>
            <w:r w:rsidR="00F97B7F" w:rsidRPr="004C2998">
              <w:rPr>
                <w:sz w:val="22"/>
                <w:szCs w:val="22"/>
              </w:rPr>
              <w:t>аявність актуального концептуального дизайну (Так/Ні)</w:t>
            </w:r>
          </w:p>
        </w:tc>
        <w:tc>
          <w:tcPr>
            <w:tcW w:w="3887" w:type="dxa"/>
          </w:tcPr>
          <w:p w14:paraId="258D8411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4277671" w14:textId="77777777" w:rsidTr="00C96FB4">
        <w:tc>
          <w:tcPr>
            <w:tcW w:w="2022" w:type="dxa"/>
            <w:vMerge/>
          </w:tcPr>
          <w:p w14:paraId="264117D7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A3C63A8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З</w:t>
            </w:r>
            <w:r w:rsidR="00F97B7F" w:rsidRPr="004C2998">
              <w:rPr>
                <w:sz w:val="22"/>
                <w:szCs w:val="22"/>
              </w:rPr>
              <w:t>онування</w:t>
            </w:r>
          </w:p>
        </w:tc>
        <w:tc>
          <w:tcPr>
            <w:tcW w:w="3887" w:type="dxa"/>
          </w:tcPr>
          <w:p w14:paraId="69C7E19F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7EB38E0" w14:textId="77777777" w:rsidTr="00C96FB4">
        <w:tc>
          <w:tcPr>
            <w:tcW w:w="2022" w:type="dxa"/>
            <w:vMerge w:val="restart"/>
            <w:vAlign w:val="center"/>
          </w:tcPr>
          <w:p w14:paraId="68F7932E" w14:textId="77777777" w:rsidR="00F97B7F" w:rsidRPr="004C2998" w:rsidRDefault="00F97B7F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Характеристика землі (ділянки)</w:t>
            </w:r>
          </w:p>
        </w:tc>
        <w:tc>
          <w:tcPr>
            <w:tcW w:w="4182" w:type="dxa"/>
          </w:tcPr>
          <w:p w14:paraId="7CD64C82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В</w:t>
            </w:r>
            <w:r w:rsidR="00F97B7F" w:rsidRPr="004C2998">
              <w:rPr>
                <w:sz w:val="22"/>
                <w:szCs w:val="22"/>
              </w:rPr>
              <w:t>ид ґрунту на ділянці (га)</w:t>
            </w:r>
          </w:p>
        </w:tc>
        <w:tc>
          <w:tcPr>
            <w:tcW w:w="3887" w:type="dxa"/>
          </w:tcPr>
          <w:p w14:paraId="444220A5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48E84212" w14:textId="77777777" w:rsidTr="00C96FB4">
        <w:tc>
          <w:tcPr>
            <w:tcW w:w="2022" w:type="dxa"/>
            <w:vMerge/>
          </w:tcPr>
          <w:p w14:paraId="55F1C888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37A6FD79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Р</w:t>
            </w:r>
            <w:r w:rsidR="00F97B7F" w:rsidRPr="004C2998">
              <w:rPr>
                <w:sz w:val="22"/>
                <w:szCs w:val="22"/>
              </w:rPr>
              <w:t>ізниця в рівні землі (м)</w:t>
            </w:r>
          </w:p>
        </w:tc>
        <w:tc>
          <w:tcPr>
            <w:tcW w:w="3887" w:type="dxa"/>
          </w:tcPr>
          <w:p w14:paraId="1C56CC4C" w14:textId="77777777" w:rsidR="00F97B7F" w:rsidRPr="004C2998" w:rsidRDefault="00F97B7F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(просимо вказати максимальну різницю між найнижчим та найвищим пунктом ділянки)</w:t>
            </w:r>
          </w:p>
        </w:tc>
      </w:tr>
      <w:tr w:rsidR="00F97B7F" w:rsidRPr="004C2998" w14:paraId="3DDC1F75" w14:textId="77777777" w:rsidTr="00C96FB4">
        <w:tc>
          <w:tcPr>
            <w:tcW w:w="2022" w:type="dxa"/>
            <w:vMerge/>
          </w:tcPr>
          <w:p w14:paraId="113B8ACD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3448A148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В</w:t>
            </w:r>
            <w:r w:rsidR="00F97B7F" w:rsidRPr="004C2998">
              <w:rPr>
                <w:sz w:val="22"/>
                <w:szCs w:val="22"/>
              </w:rPr>
              <w:t>икористання землі на даний час</w:t>
            </w:r>
          </w:p>
        </w:tc>
        <w:tc>
          <w:tcPr>
            <w:tcW w:w="3887" w:type="dxa"/>
          </w:tcPr>
          <w:p w14:paraId="61601395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2866FCD4" w14:textId="77777777" w:rsidTr="00C96FB4">
        <w:tc>
          <w:tcPr>
            <w:tcW w:w="2022" w:type="dxa"/>
            <w:vMerge/>
          </w:tcPr>
          <w:p w14:paraId="40AFADA9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EA60449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З</w:t>
            </w:r>
            <w:r w:rsidR="00F97B7F" w:rsidRPr="004C2998">
              <w:rPr>
                <w:sz w:val="22"/>
                <w:szCs w:val="22"/>
              </w:rPr>
              <w:t>абрудненість ґрунтових та підґрунтових вод (Так/Ні)</w:t>
            </w:r>
          </w:p>
        </w:tc>
        <w:tc>
          <w:tcPr>
            <w:tcW w:w="3887" w:type="dxa"/>
          </w:tcPr>
          <w:p w14:paraId="31FF40D5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2C2AE017" w14:textId="77777777" w:rsidTr="00C96FB4">
        <w:tc>
          <w:tcPr>
            <w:tcW w:w="2022" w:type="dxa"/>
            <w:vMerge/>
          </w:tcPr>
          <w:p w14:paraId="11FE1581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5B8BAA16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Р</w:t>
            </w:r>
            <w:r w:rsidR="00F97B7F" w:rsidRPr="004C2998">
              <w:rPr>
                <w:sz w:val="22"/>
                <w:szCs w:val="22"/>
              </w:rPr>
              <w:t>івень підґрунтових вод (м)</w:t>
            </w:r>
          </w:p>
        </w:tc>
        <w:tc>
          <w:tcPr>
            <w:tcW w:w="3887" w:type="dxa"/>
          </w:tcPr>
          <w:p w14:paraId="1808FEFD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30FC34A" w14:textId="77777777" w:rsidTr="00C96FB4">
        <w:tc>
          <w:tcPr>
            <w:tcW w:w="2022" w:type="dxa"/>
            <w:vMerge/>
          </w:tcPr>
          <w:p w14:paraId="03E3A455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4F23F96A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Ч</w:t>
            </w:r>
            <w:r w:rsidR="00F97B7F" w:rsidRPr="004C2998">
              <w:rPr>
                <w:sz w:val="22"/>
                <w:szCs w:val="22"/>
              </w:rPr>
              <w:t>и були проведені геологічні дослідження ділянки (Так/Ні)</w:t>
            </w:r>
          </w:p>
        </w:tc>
        <w:tc>
          <w:tcPr>
            <w:tcW w:w="3887" w:type="dxa"/>
          </w:tcPr>
          <w:p w14:paraId="32243B9D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F55AE74" w14:textId="77777777" w:rsidTr="00C96FB4">
        <w:tc>
          <w:tcPr>
            <w:tcW w:w="2022" w:type="dxa"/>
            <w:vMerge/>
          </w:tcPr>
          <w:p w14:paraId="7EC3ABC5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33A1A61E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Р</w:t>
            </w:r>
            <w:r w:rsidR="00F97B7F" w:rsidRPr="004C2998">
              <w:rPr>
                <w:sz w:val="22"/>
                <w:szCs w:val="22"/>
              </w:rPr>
              <w:t>изик затоплення чи зсувів землі (Так/Ні)</w:t>
            </w:r>
          </w:p>
        </w:tc>
        <w:tc>
          <w:tcPr>
            <w:tcW w:w="3887" w:type="dxa"/>
          </w:tcPr>
          <w:p w14:paraId="5B6EA8FC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12B0F52C" w14:textId="77777777" w:rsidTr="00C96FB4">
        <w:tc>
          <w:tcPr>
            <w:tcW w:w="2022" w:type="dxa"/>
            <w:vMerge/>
          </w:tcPr>
          <w:p w14:paraId="551268FD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3E528B60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П</w:t>
            </w:r>
            <w:r w:rsidR="00F97B7F" w:rsidRPr="004C2998">
              <w:rPr>
                <w:sz w:val="22"/>
                <w:szCs w:val="22"/>
              </w:rPr>
              <w:t>ідземні перешкоди (Так/Ні)</w:t>
            </w:r>
          </w:p>
        </w:tc>
        <w:tc>
          <w:tcPr>
            <w:tcW w:w="3887" w:type="dxa"/>
          </w:tcPr>
          <w:p w14:paraId="7FB9B711" w14:textId="77777777" w:rsidR="00F97B7F" w:rsidRPr="004C2998" w:rsidRDefault="00F97B7F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(напр. підземні комунікації)</w:t>
            </w:r>
          </w:p>
        </w:tc>
      </w:tr>
      <w:tr w:rsidR="00F97B7F" w:rsidRPr="004C2998" w14:paraId="06C6ED4D" w14:textId="77777777" w:rsidTr="00C96FB4">
        <w:tc>
          <w:tcPr>
            <w:tcW w:w="2022" w:type="dxa"/>
            <w:vMerge/>
          </w:tcPr>
          <w:p w14:paraId="29BA6557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6ECE719A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Н</w:t>
            </w:r>
            <w:r w:rsidR="00F97B7F" w:rsidRPr="004C2998">
              <w:rPr>
                <w:sz w:val="22"/>
                <w:szCs w:val="22"/>
              </w:rPr>
              <w:t>аземні та повітряні перешкоди (Так/Ні)</w:t>
            </w:r>
          </w:p>
        </w:tc>
        <w:tc>
          <w:tcPr>
            <w:tcW w:w="3887" w:type="dxa"/>
          </w:tcPr>
          <w:p w14:paraId="00E9073A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(напр. ЛЕП)</w:t>
            </w:r>
          </w:p>
        </w:tc>
      </w:tr>
      <w:tr w:rsidR="00F97B7F" w:rsidRPr="004C2998" w14:paraId="62FE7524" w14:textId="77777777" w:rsidTr="00C96FB4">
        <w:tc>
          <w:tcPr>
            <w:tcW w:w="2022" w:type="dxa"/>
            <w:vMerge/>
          </w:tcPr>
          <w:p w14:paraId="188A636A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1014A095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Е</w:t>
            </w:r>
            <w:r w:rsidR="00F97B7F" w:rsidRPr="004C2998">
              <w:rPr>
                <w:sz w:val="22"/>
                <w:szCs w:val="22"/>
              </w:rPr>
              <w:t>кологічні обмеження (Так/Ні)</w:t>
            </w:r>
          </w:p>
        </w:tc>
        <w:tc>
          <w:tcPr>
            <w:tcW w:w="3887" w:type="dxa"/>
          </w:tcPr>
          <w:p w14:paraId="02611F67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404D9CBC" w14:textId="77777777" w:rsidTr="00C96FB4">
        <w:tc>
          <w:tcPr>
            <w:tcW w:w="2022" w:type="dxa"/>
            <w:vMerge/>
          </w:tcPr>
          <w:p w14:paraId="56E0C98C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08A0E265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Б</w:t>
            </w:r>
            <w:r w:rsidR="00F97B7F" w:rsidRPr="004C2998">
              <w:rPr>
                <w:sz w:val="22"/>
                <w:szCs w:val="22"/>
              </w:rPr>
              <w:t>удинки чи інші конструкції на ділянці (Так/Ні)</w:t>
            </w:r>
          </w:p>
        </w:tc>
        <w:tc>
          <w:tcPr>
            <w:tcW w:w="3887" w:type="dxa"/>
          </w:tcPr>
          <w:p w14:paraId="1F19EAB3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7D2AC84" w14:textId="77777777" w:rsidTr="00C96FB4">
        <w:tc>
          <w:tcPr>
            <w:tcW w:w="2022" w:type="dxa"/>
            <w:vMerge w:val="restart"/>
            <w:vAlign w:val="center"/>
          </w:tcPr>
          <w:p w14:paraId="7C82AB9D" w14:textId="77777777" w:rsidR="00F97B7F" w:rsidRPr="004C2998" w:rsidRDefault="00F97B7F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Транспортне положення</w:t>
            </w:r>
          </w:p>
        </w:tc>
        <w:tc>
          <w:tcPr>
            <w:tcW w:w="4182" w:type="dxa"/>
          </w:tcPr>
          <w:p w14:paraId="3BFEA5A3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Д</w:t>
            </w:r>
            <w:r w:rsidR="00F97B7F" w:rsidRPr="004C2998">
              <w:rPr>
                <w:sz w:val="22"/>
                <w:szCs w:val="22"/>
              </w:rPr>
              <w:t>оступ доріг до ділянки (вид та ширина доступної дороги)</w:t>
            </w:r>
          </w:p>
        </w:tc>
        <w:tc>
          <w:tcPr>
            <w:tcW w:w="3887" w:type="dxa"/>
          </w:tcPr>
          <w:p w14:paraId="332544F1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583415F2" w14:textId="77777777" w:rsidTr="00C96FB4">
        <w:tc>
          <w:tcPr>
            <w:tcW w:w="2022" w:type="dxa"/>
            <w:vMerge/>
          </w:tcPr>
          <w:p w14:paraId="28310B10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7C8226BF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Н</w:t>
            </w:r>
            <w:r w:rsidR="00F97B7F" w:rsidRPr="004C2998">
              <w:rPr>
                <w:sz w:val="22"/>
                <w:szCs w:val="22"/>
              </w:rPr>
              <w:t>айближча автомагістраль/дорога національного значення (км)</w:t>
            </w:r>
          </w:p>
        </w:tc>
        <w:tc>
          <w:tcPr>
            <w:tcW w:w="3887" w:type="dxa"/>
          </w:tcPr>
          <w:p w14:paraId="28156799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6FFB3CA6" w14:textId="77777777" w:rsidTr="00C96FB4">
        <w:tc>
          <w:tcPr>
            <w:tcW w:w="2022" w:type="dxa"/>
            <w:vMerge/>
          </w:tcPr>
          <w:p w14:paraId="613ADC0C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A18B138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М</w:t>
            </w:r>
            <w:r w:rsidR="00F97B7F" w:rsidRPr="004C2998">
              <w:rPr>
                <w:sz w:val="22"/>
                <w:szCs w:val="22"/>
              </w:rPr>
              <w:t>орські та річкові порти в радіусі до 200 км</w:t>
            </w:r>
          </w:p>
        </w:tc>
        <w:tc>
          <w:tcPr>
            <w:tcW w:w="3887" w:type="dxa"/>
          </w:tcPr>
          <w:p w14:paraId="10538AA9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F9D52F4" w14:textId="77777777" w:rsidTr="00C96FB4">
        <w:tc>
          <w:tcPr>
            <w:tcW w:w="2022" w:type="dxa"/>
            <w:vMerge/>
          </w:tcPr>
          <w:p w14:paraId="1452A28B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41327A40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З</w:t>
            </w:r>
            <w:r w:rsidR="00F97B7F" w:rsidRPr="004C2998">
              <w:rPr>
                <w:sz w:val="22"/>
                <w:szCs w:val="22"/>
              </w:rPr>
              <w:t>алізнична колія (км)</w:t>
            </w:r>
          </w:p>
        </w:tc>
        <w:tc>
          <w:tcPr>
            <w:tcW w:w="3887" w:type="dxa"/>
          </w:tcPr>
          <w:p w14:paraId="4888B53A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11F91B9C" w14:textId="77777777" w:rsidTr="00C96FB4">
        <w:tc>
          <w:tcPr>
            <w:tcW w:w="2022" w:type="dxa"/>
            <w:vMerge/>
          </w:tcPr>
          <w:p w14:paraId="11842F2A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17120D8A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З</w:t>
            </w:r>
            <w:r w:rsidR="00F97B7F" w:rsidRPr="004C2998">
              <w:rPr>
                <w:sz w:val="22"/>
                <w:szCs w:val="22"/>
              </w:rPr>
              <w:t>алізнична під’їзна колія (км)</w:t>
            </w:r>
          </w:p>
        </w:tc>
        <w:tc>
          <w:tcPr>
            <w:tcW w:w="3887" w:type="dxa"/>
          </w:tcPr>
          <w:p w14:paraId="2A9E3236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5217B1B" w14:textId="77777777" w:rsidTr="00C96FB4">
        <w:tc>
          <w:tcPr>
            <w:tcW w:w="2022" w:type="dxa"/>
            <w:vMerge/>
          </w:tcPr>
          <w:p w14:paraId="1CA4E8EB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7D885084" w14:textId="77777777" w:rsidR="00F97B7F" w:rsidRPr="004C2998" w:rsidRDefault="00C96FB4" w:rsidP="00C96FB4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Найближчий діючий</w:t>
            </w:r>
            <w:r w:rsidR="00F97B7F" w:rsidRPr="004C2998">
              <w:rPr>
                <w:sz w:val="22"/>
                <w:szCs w:val="22"/>
              </w:rPr>
              <w:t xml:space="preserve"> аеропорт (км)</w:t>
            </w:r>
          </w:p>
        </w:tc>
        <w:tc>
          <w:tcPr>
            <w:tcW w:w="3887" w:type="dxa"/>
          </w:tcPr>
          <w:p w14:paraId="7185CD4A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62D48B8A" w14:textId="77777777" w:rsidTr="00C96FB4">
        <w:tc>
          <w:tcPr>
            <w:tcW w:w="2022" w:type="dxa"/>
            <w:vMerge/>
          </w:tcPr>
          <w:p w14:paraId="607C91F3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5F7FAA2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Найближчий морський порт</w:t>
            </w:r>
            <w:r w:rsidR="00F97B7F" w:rsidRPr="004C2998">
              <w:rPr>
                <w:sz w:val="22"/>
                <w:szCs w:val="22"/>
              </w:rPr>
              <w:t xml:space="preserve"> (км)</w:t>
            </w:r>
          </w:p>
        </w:tc>
        <w:tc>
          <w:tcPr>
            <w:tcW w:w="3887" w:type="dxa"/>
          </w:tcPr>
          <w:p w14:paraId="3556ED26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10D347CB" w14:textId="77777777" w:rsidTr="00C96FB4">
        <w:tc>
          <w:tcPr>
            <w:tcW w:w="2022" w:type="dxa"/>
            <w:vMerge w:val="restart"/>
            <w:vAlign w:val="center"/>
          </w:tcPr>
          <w:p w14:paraId="0EFA2AF1" w14:textId="77777777" w:rsidR="00F97B7F" w:rsidRPr="004C2998" w:rsidRDefault="00F97B7F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Наявна інфраструктура</w:t>
            </w:r>
          </w:p>
        </w:tc>
        <w:tc>
          <w:tcPr>
            <w:tcW w:w="4182" w:type="dxa"/>
          </w:tcPr>
          <w:p w14:paraId="2E4E120E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Е</w:t>
            </w:r>
            <w:r w:rsidR="00F97B7F" w:rsidRPr="004C2998">
              <w:rPr>
                <w:sz w:val="22"/>
                <w:szCs w:val="22"/>
              </w:rPr>
              <w:t>лектрифікація (Так/Ні)</w:t>
            </w:r>
          </w:p>
        </w:tc>
        <w:tc>
          <w:tcPr>
            <w:tcW w:w="3887" w:type="dxa"/>
          </w:tcPr>
          <w:p w14:paraId="041766E6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577DD1EC" w14:textId="77777777" w:rsidTr="00C96FB4">
        <w:tc>
          <w:tcPr>
            <w:tcW w:w="2022" w:type="dxa"/>
            <w:vMerge/>
          </w:tcPr>
          <w:p w14:paraId="1476001B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0DEEB89E" w14:textId="77777777" w:rsidR="00F97B7F" w:rsidRPr="004C2998" w:rsidRDefault="00F97B7F" w:rsidP="00F97B7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точка з’єднання (відстань від кордону ділянки) (м)</w:t>
            </w:r>
          </w:p>
        </w:tc>
        <w:tc>
          <w:tcPr>
            <w:tcW w:w="3887" w:type="dxa"/>
          </w:tcPr>
          <w:p w14:paraId="1A2D50B4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464538A1" w14:textId="77777777" w:rsidTr="00C96FB4">
        <w:tc>
          <w:tcPr>
            <w:tcW w:w="2022" w:type="dxa"/>
            <w:vMerge/>
          </w:tcPr>
          <w:p w14:paraId="10EB1DFC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6E9F875" w14:textId="77777777" w:rsidR="00F97B7F" w:rsidRPr="004C2998" w:rsidRDefault="00F97B7F" w:rsidP="00F97B7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напруга електричного току (</w:t>
            </w:r>
            <w:proofErr w:type="spellStart"/>
            <w:r w:rsidRPr="004C2998">
              <w:rPr>
                <w:sz w:val="22"/>
                <w:szCs w:val="22"/>
              </w:rPr>
              <w:t>кВТ</w:t>
            </w:r>
            <w:proofErr w:type="spellEnd"/>
            <w:r w:rsidRPr="004C2998">
              <w:rPr>
                <w:sz w:val="22"/>
                <w:szCs w:val="22"/>
              </w:rPr>
              <w:t>)</w:t>
            </w:r>
          </w:p>
        </w:tc>
        <w:tc>
          <w:tcPr>
            <w:tcW w:w="3887" w:type="dxa"/>
          </w:tcPr>
          <w:p w14:paraId="78ED64E9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54A0193C" w14:textId="77777777" w:rsidTr="00C96FB4">
        <w:tc>
          <w:tcPr>
            <w:tcW w:w="2022" w:type="dxa"/>
            <w:vMerge/>
          </w:tcPr>
          <w:p w14:paraId="689A473C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01ABC555" w14:textId="77777777" w:rsidR="00F97B7F" w:rsidRPr="004C2998" w:rsidRDefault="00F97B7F" w:rsidP="00F97B7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допустима електрична ємність (</w:t>
            </w:r>
            <w:r w:rsidRPr="004C2998">
              <w:rPr>
                <w:sz w:val="22"/>
                <w:szCs w:val="22"/>
                <w:lang w:val="en-US"/>
              </w:rPr>
              <w:t>MW</w:t>
            </w:r>
            <w:r w:rsidRPr="004C2998">
              <w:rPr>
                <w:sz w:val="22"/>
                <w:szCs w:val="22"/>
              </w:rPr>
              <w:t>)</w:t>
            </w:r>
          </w:p>
        </w:tc>
        <w:tc>
          <w:tcPr>
            <w:tcW w:w="3887" w:type="dxa"/>
          </w:tcPr>
          <w:p w14:paraId="35BDFD02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B750FED" w14:textId="77777777" w:rsidTr="00C96FB4">
        <w:tc>
          <w:tcPr>
            <w:tcW w:w="2022" w:type="dxa"/>
            <w:vMerge/>
          </w:tcPr>
          <w:p w14:paraId="1CF4E5AC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7A1BA6E9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Г</w:t>
            </w:r>
            <w:r w:rsidR="00F97B7F" w:rsidRPr="004C2998">
              <w:rPr>
                <w:sz w:val="22"/>
                <w:szCs w:val="22"/>
              </w:rPr>
              <w:t>азифікація (Так/Ні)</w:t>
            </w:r>
          </w:p>
        </w:tc>
        <w:tc>
          <w:tcPr>
            <w:tcW w:w="3887" w:type="dxa"/>
          </w:tcPr>
          <w:p w14:paraId="11DF3807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76DC11ED" w14:textId="77777777" w:rsidTr="00C96FB4">
        <w:tc>
          <w:tcPr>
            <w:tcW w:w="2022" w:type="dxa"/>
            <w:vMerge/>
          </w:tcPr>
          <w:p w14:paraId="14F0D775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76866D9B" w14:textId="77777777" w:rsidR="00F97B7F" w:rsidRPr="004C2998" w:rsidRDefault="00F97B7F" w:rsidP="00F97B7F">
            <w:pPr>
              <w:numPr>
                <w:ilvl w:val="0"/>
                <w:numId w:val="2"/>
              </w:numPr>
              <w:tabs>
                <w:tab w:val="clear" w:pos="1425"/>
                <w:tab w:val="num" w:pos="318"/>
              </w:tabs>
              <w:ind w:left="678"/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точка з’єднання (відстань від кордону ділянки) (м)</w:t>
            </w:r>
          </w:p>
        </w:tc>
        <w:tc>
          <w:tcPr>
            <w:tcW w:w="3887" w:type="dxa"/>
          </w:tcPr>
          <w:p w14:paraId="1E27C5CD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290ED90F" w14:textId="77777777" w:rsidTr="00C96FB4">
        <w:tc>
          <w:tcPr>
            <w:tcW w:w="2022" w:type="dxa"/>
            <w:vMerge/>
          </w:tcPr>
          <w:p w14:paraId="73A8A3BC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79E6034" w14:textId="77777777" w:rsidR="00F97B7F" w:rsidRPr="004C2998" w:rsidRDefault="00F97B7F" w:rsidP="00F97B7F">
            <w:pPr>
              <w:numPr>
                <w:ilvl w:val="0"/>
                <w:numId w:val="2"/>
              </w:numPr>
              <w:tabs>
                <w:tab w:val="clear" w:pos="1425"/>
                <w:tab w:val="num" w:pos="678"/>
              </w:tabs>
              <w:ind w:left="678"/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показник теплотворної здатності (</w:t>
            </w:r>
            <w:r w:rsidRPr="004C2998">
              <w:rPr>
                <w:sz w:val="22"/>
                <w:szCs w:val="22"/>
                <w:lang w:val="en-US"/>
              </w:rPr>
              <w:t>MJ</w:t>
            </w:r>
            <w:r w:rsidRPr="004C2998">
              <w:rPr>
                <w:sz w:val="22"/>
                <w:szCs w:val="22"/>
                <w:lang w:val="ru-RU"/>
              </w:rPr>
              <w:t>/</w:t>
            </w:r>
            <w:r w:rsidRPr="004C2998">
              <w:rPr>
                <w:sz w:val="22"/>
                <w:szCs w:val="22"/>
                <w:lang w:val="en-US"/>
              </w:rPr>
              <w:t>Nm</w:t>
            </w:r>
            <w:r w:rsidRPr="004C2998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Pr="004C299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887" w:type="dxa"/>
          </w:tcPr>
          <w:p w14:paraId="01DD7CF1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4BE8F84A" w14:textId="77777777" w:rsidTr="00C96FB4">
        <w:tc>
          <w:tcPr>
            <w:tcW w:w="2022" w:type="dxa"/>
            <w:vMerge/>
          </w:tcPr>
          <w:p w14:paraId="39A9CE12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42536D2B" w14:textId="77777777" w:rsidR="00F97B7F" w:rsidRPr="004C2998" w:rsidRDefault="00F97B7F" w:rsidP="00F97B7F">
            <w:pPr>
              <w:numPr>
                <w:ilvl w:val="0"/>
                <w:numId w:val="2"/>
              </w:numPr>
              <w:tabs>
                <w:tab w:val="clear" w:pos="1425"/>
                <w:tab w:val="num" w:pos="678"/>
              </w:tabs>
              <w:ind w:left="678"/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діаметр труби (мм)</w:t>
            </w:r>
          </w:p>
        </w:tc>
        <w:tc>
          <w:tcPr>
            <w:tcW w:w="3887" w:type="dxa"/>
          </w:tcPr>
          <w:p w14:paraId="158FE24A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09F789F7" w14:textId="77777777" w:rsidTr="00C96FB4">
        <w:tc>
          <w:tcPr>
            <w:tcW w:w="2022" w:type="dxa"/>
            <w:vMerge/>
          </w:tcPr>
          <w:p w14:paraId="438A0CB1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215CC07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В</w:t>
            </w:r>
            <w:r w:rsidR="00F97B7F" w:rsidRPr="004C2998">
              <w:rPr>
                <w:sz w:val="22"/>
                <w:szCs w:val="22"/>
              </w:rPr>
              <w:t>одопостачання (Так/Ні)</w:t>
            </w:r>
          </w:p>
        </w:tc>
        <w:tc>
          <w:tcPr>
            <w:tcW w:w="3887" w:type="dxa"/>
          </w:tcPr>
          <w:p w14:paraId="3940E755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04B5A861" w14:textId="77777777" w:rsidTr="00C96FB4">
        <w:tc>
          <w:tcPr>
            <w:tcW w:w="2022" w:type="dxa"/>
            <w:vMerge/>
          </w:tcPr>
          <w:p w14:paraId="78747349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677BE51" w14:textId="77777777" w:rsidR="00F97B7F" w:rsidRPr="004C2998" w:rsidRDefault="00F97B7F" w:rsidP="00F97B7F">
            <w:pPr>
              <w:numPr>
                <w:ilvl w:val="0"/>
                <w:numId w:val="3"/>
              </w:numPr>
              <w:tabs>
                <w:tab w:val="clear" w:pos="1425"/>
                <w:tab w:val="num" w:pos="678"/>
              </w:tabs>
              <w:ind w:left="678"/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точка з’єднання (відстань від кордону ділянки) (м)</w:t>
            </w:r>
          </w:p>
        </w:tc>
        <w:tc>
          <w:tcPr>
            <w:tcW w:w="3887" w:type="dxa"/>
          </w:tcPr>
          <w:p w14:paraId="5ACCFA92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296F99D0" w14:textId="77777777" w:rsidTr="00C96FB4">
        <w:tc>
          <w:tcPr>
            <w:tcW w:w="2022" w:type="dxa"/>
            <w:vMerge/>
          </w:tcPr>
          <w:p w14:paraId="480955F3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29331469" w14:textId="77777777" w:rsidR="00F97B7F" w:rsidRPr="004C2998" w:rsidRDefault="00F97B7F" w:rsidP="00F97B7F">
            <w:pPr>
              <w:numPr>
                <w:ilvl w:val="0"/>
                <w:numId w:val="3"/>
              </w:numPr>
              <w:tabs>
                <w:tab w:val="clear" w:pos="1425"/>
                <w:tab w:val="num" w:pos="678"/>
              </w:tabs>
              <w:ind w:left="678"/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допустима пропускна здатність (м</w:t>
            </w:r>
            <w:r w:rsidRPr="004C2998">
              <w:rPr>
                <w:sz w:val="22"/>
                <w:szCs w:val="22"/>
                <w:vertAlign w:val="superscript"/>
              </w:rPr>
              <w:t>3</w:t>
            </w:r>
            <w:r w:rsidRPr="004C2998">
              <w:rPr>
                <w:sz w:val="22"/>
                <w:szCs w:val="22"/>
              </w:rPr>
              <w:t>/24 г)</w:t>
            </w:r>
          </w:p>
        </w:tc>
        <w:tc>
          <w:tcPr>
            <w:tcW w:w="3887" w:type="dxa"/>
          </w:tcPr>
          <w:p w14:paraId="27A2BE69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97CA5BB" w14:textId="77777777" w:rsidTr="00C96FB4">
        <w:tc>
          <w:tcPr>
            <w:tcW w:w="2022" w:type="dxa"/>
            <w:vMerge/>
          </w:tcPr>
          <w:p w14:paraId="396C87F8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13A912E8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О</w:t>
            </w:r>
            <w:r w:rsidR="00F97B7F" w:rsidRPr="004C2998">
              <w:rPr>
                <w:sz w:val="22"/>
                <w:szCs w:val="22"/>
              </w:rPr>
              <w:t>чисні споруди (Так/Ні)</w:t>
            </w:r>
          </w:p>
        </w:tc>
        <w:tc>
          <w:tcPr>
            <w:tcW w:w="3887" w:type="dxa"/>
          </w:tcPr>
          <w:p w14:paraId="584711A4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24EE75C6" w14:textId="77777777" w:rsidTr="00C96FB4">
        <w:tc>
          <w:tcPr>
            <w:tcW w:w="2022" w:type="dxa"/>
            <w:vMerge/>
          </w:tcPr>
          <w:p w14:paraId="7DEED903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4F083F60" w14:textId="77777777" w:rsidR="00F97B7F" w:rsidRPr="004C2998" w:rsidRDefault="00C96FB4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Телекомунікації</w:t>
            </w:r>
            <w:r w:rsidR="00F97B7F" w:rsidRPr="004C2998">
              <w:rPr>
                <w:sz w:val="22"/>
                <w:szCs w:val="22"/>
              </w:rPr>
              <w:t xml:space="preserve"> (Так/Ні)</w:t>
            </w:r>
          </w:p>
        </w:tc>
        <w:tc>
          <w:tcPr>
            <w:tcW w:w="3887" w:type="dxa"/>
          </w:tcPr>
          <w:p w14:paraId="0A742650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3AB0B531" w14:textId="77777777" w:rsidTr="00C96FB4">
        <w:tc>
          <w:tcPr>
            <w:tcW w:w="2022" w:type="dxa"/>
            <w:vMerge/>
          </w:tcPr>
          <w:p w14:paraId="6B28F4EF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1D496405" w14:textId="77777777" w:rsidR="00F97B7F" w:rsidRPr="004C2998" w:rsidRDefault="00F97B7F" w:rsidP="00F97B7F">
            <w:pPr>
              <w:numPr>
                <w:ilvl w:val="0"/>
                <w:numId w:val="4"/>
              </w:numPr>
              <w:tabs>
                <w:tab w:val="clear" w:pos="1425"/>
                <w:tab w:val="num" w:pos="678"/>
              </w:tabs>
              <w:ind w:left="678"/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точка з’єднання (відстань від кордону ділянки) (м)</w:t>
            </w:r>
          </w:p>
        </w:tc>
        <w:tc>
          <w:tcPr>
            <w:tcW w:w="3887" w:type="dxa"/>
          </w:tcPr>
          <w:p w14:paraId="238EDC93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7451C2DE" w14:textId="77777777" w:rsidTr="00C96FB4">
        <w:tc>
          <w:tcPr>
            <w:tcW w:w="2022" w:type="dxa"/>
          </w:tcPr>
          <w:p w14:paraId="2823DEB6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14:paraId="0323B1A8" w14:textId="77777777" w:rsidR="00F97B7F" w:rsidRPr="004C2998" w:rsidRDefault="00F97B7F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>Орієнтовна вартість підведення інженерних мереж (вказуються витрати на підведення необхідних комунікацій)</w:t>
            </w:r>
          </w:p>
        </w:tc>
        <w:tc>
          <w:tcPr>
            <w:tcW w:w="3887" w:type="dxa"/>
          </w:tcPr>
          <w:p w14:paraId="0B631CBA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58CC2C3D" w14:textId="77777777" w:rsidTr="007E10CE">
        <w:tc>
          <w:tcPr>
            <w:tcW w:w="2022" w:type="dxa"/>
          </w:tcPr>
          <w:p w14:paraId="7FADB16D" w14:textId="77777777" w:rsidR="00F97B7F" w:rsidRPr="004C2998" w:rsidRDefault="00F97B7F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C2998">
              <w:rPr>
                <w:b/>
                <w:sz w:val="22"/>
                <w:szCs w:val="22"/>
              </w:rPr>
              <w:t xml:space="preserve">Поточний стан справ (наявність необхідних дозволів, результати зміни призначення земельної ділянки, тощо) </w:t>
            </w:r>
          </w:p>
        </w:tc>
        <w:tc>
          <w:tcPr>
            <w:tcW w:w="8069" w:type="dxa"/>
            <w:gridSpan w:val="2"/>
          </w:tcPr>
          <w:p w14:paraId="457C9E28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610DDA62" w14:textId="77777777" w:rsidTr="007E10CE">
        <w:tc>
          <w:tcPr>
            <w:tcW w:w="2022" w:type="dxa"/>
          </w:tcPr>
          <w:p w14:paraId="2BC9F37B" w14:textId="77777777" w:rsidR="00F97B7F" w:rsidRPr="004C2998" w:rsidRDefault="00F97B7F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Можливості державної підтримки</w:t>
            </w:r>
          </w:p>
        </w:tc>
        <w:tc>
          <w:tcPr>
            <w:tcW w:w="8069" w:type="dxa"/>
            <w:gridSpan w:val="2"/>
          </w:tcPr>
          <w:p w14:paraId="7D8E8EEB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C96FB4" w:rsidRPr="004C2998" w14:paraId="68BC7E13" w14:textId="77777777" w:rsidTr="007E10CE">
        <w:tc>
          <w:tcPr>
            <w:tcW w:w="2022" w:type="dxa"/>
          </w:tcPr>
          <w:p w14:paraId="6B7FDC1B" w14:textId="77777777" w:rsidR="00C96FB4" w:rsidRPr="004C2998" w:rsidRDefault="00C96FB4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Можливості місцевої підтримки</w:t>
            </w:r>
          </w:p>
        </w:tc>
        <w:tc>
          <w:tcPr>
            <w:tcW w:w="8069" w:type="dxa"/>
            <w:gridSpan w:val="2"/>
          </w:tcPr>
          <w:p w14:paraId="232BF757" w14:textId="77777777" w:rsidR="00C96FB4" w:rsidRPr="004C2998" w:rsidRDefault="00C96FB4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0DE6185E" w14:textId="77777777" w:rsidTr="007E10CE">
        <w:tc>
          <w:tcPr>
            <w:tcW w:w="2022" w:type="dxa"/>
          </w:tcPr>
          <w:p w14:paraId="2D226D9E" w14:textId="3EE60584" w:rsidR="00F97B7F" w:rsidRPr="004C2998" w:rsidRDefault="00C96FB4" w:rsidP="00360BA7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Інші актуальні к</w:t>
            </w:r>
            <w:r w:rsidR="00F97B7F" w:rsidRPr="004C2998">
              <w:rPr>
                <w:b/>
                <w:sz w:val="22"/>
                <w:szCs w:val="22"/>
              </w:rPr>
              <w:t>оментарі</w:t>
            </w:r>
          </w:p>
        </w:tc>
        <w:tc>
          <w:tcPr>
            <w:tcW w:w="8069" w:type="dxa"/>
            <w:gridSpan w:val="2"/>
          </w:tcPr>
          <w:p w14:paraId="1CD40C3C" w14:textId="77777777" w:rsidR="00F97B7F" w:rsidRPr="004C2998" w:rsidRDefault="00F97B7F" w:rsidP="007E10CE">
            <w:pPr>
              <w:rPr>
                <w:sz w:val="22"/>
                <w:szCs w:val="22"/>
              </w:rPr>
            </w:pPr>
          </w:p>
        </w:tc>
      </w:tr>
      <w:tr w:rsidR="00F97B7F" w:rsidRPr="004C2998" w14:paraId="76DA8BF9" w14:textId="77777777" w:rsidTr="007E10CE">
        <w:tc>
          <w:tcPr>
            <w:tcW w:w="2022" w:type="dxa"/>
          </w:tcPr>
          <w:p w14:paraId="4F4174F6" w14:textId="77777777" w:rsidR="00F97B7F" w:rsidRPr="004C2998" w:rsidRDefault="00F97B7F" w:rsidP="007E10CE">
            <w:pPr>
              <w:jc w:val="center"/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Пропозиція підготовлена</w:t>
            </w:r>
          </w:p>
        </w:tc>
        <w:tc>
          <w:tcPr>
            <w:tcW w:w="8069" w:type="dxa"/>
            <w:gridSpan w:val="2"/>
          </w:tcPr>
          <w:p w14:paraId="1D30DEA8" w14:textId="77777777" w:rsidR="00F97B7F" w:rsidRPr="004C2998" w:rsidRDefault="00F97B7F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 xml:space="preserve">ПІП, посада, контактні телефони, </w:t>
            </w:r>
            <w:r w:rsidRPr="004C2998">
              <w:rPr>
                <w:sz w:val="22"/>
                <w:szCs w:val="22"/>
                <w:lang w:val="en-US"/>
              </w:rPr>
              <w:t>e</w:t>
            </w:r>
            <w:r w:rsidRPr="004C2998">
              <w:rPr>
                <w:sz w:val="22"/>
                <w:szCs w:val="22"/>
                <w:lang w:val="ru-RU"/>
              </w:rPr>
              <w:t>-</w:t>
            </w:r>
            <w:r w:rsidRPr="004C2998">
              <w:rPr>
                <w:sz w:val="22"/>
                <w:szCs w:val="22"/>
                <w:lang w:val="en-US"/>
              </w:rPr>
              <w:t>mail</w:t>
            </w:r>
            <w:r w:rsidRPr="004C2998">
              <w:rPr>
                <w:sz w:val="22"/>
                <w:szCs w:val="22"/>
              </w:rPr>
              <w:t xml:space="preserve"> тощо</w:t>
            </w:r>
          </w:p>
        </w:tc>
      </w:tr>
      <w:tr w:rsidR="00F97B7F" w:rsidRPr="004C2998" w14:paraId="47732AD0" w14:textId="77777777" w:rsidTr="007E10CE">
        <w:tc>
          <w:tcPr>
            <w:tcW w:w="2022" w:type="dxa"/>
          </w:tcPr>
          <w:p w14:paraId="3938D175" w14:textId="77777777" w:rsidR="00F97B7F" w:rsidRPr="004C2998" w:rsidRDefault="00F97B7F" w:rsidP="007E10CE">
            <w:pPr>
              <w:rPr>
                <w:b/>
                <w:sz w:val="22"/>
                <w:szCs w:val="22"/>
              </w:rPr>
            </w:pPr>
            <w:r w:rsidRPr="004C2998">
              <w:rPr>
                <w:b/>
                <w:sz w:val="22"/>
                <w:szCs w:val="22"/>
              </w:rPr>
              <w:t>Контактна особа</w:t>
            </w:r>
          </w:p>
        </w:tc>
        <w:tc>
          <w:tcPr>
            <w:tcW w:w="8069" w:type="dxa"/>
            <w:gridSpan w:val="2"/>
          </w:tcPr>
          <w:p w14:paraId="53C85509" w14:textId="77777777" w:rsidR="00F97B7F" w:rsidRPr="004C2998" w:rsidRDefault="00F97B7F" w:rsidP="007E10CE">
            <w:pPr>
              <w:rPr>
                <w:sz w:val="22"/>
                <w:szCs w:val="22"/>
              </w:rPr>
            </w:pPr>
            <w:r w:rsidRPr="004C2998">
              <w:rPr>
                <w:sz w:val="22"/>
                <w:szCs w:val="22"/>
              </w:rPr>
              <w:t xml:space="preserve">ПІП, посада, контактні телефони, </w:t>
            </w:r>
            <w:r w:rsidRPr="004C2998">
              <w:rPr>
                <w:sz w:val="22"/>
                <w:szCs w:val="22"/>
                <w:lang w:val="en-US"/>
              </w:rPr>
              <w:t>e</w:t>
            </w:r>
            <w:r w:rsidRPr="004C2998">
              <w:rPr>
                <w:sz w:val="22"/>
                <w:szCs w:val="22"/>
                <w:lang w:val="ru-RU"/>
              </w:rPr>
              <w:t>-</w:t>
            </w:r>
            <w:r w:rsidRPr="004C2998">
              <w:rPr>
                <w:sz w:val="22"/>
                <w:szCs w:val="22"/>
                <w:lang w:val="en-US"/>
              </w:rPr>
              <w:t>mail</w:t>
            </w:r>
            <w:r w:rsidRPr="004C2998">
              <w:rPr>
                <w:sz w:val="22"/>
                <w:szCs w:val="22"/>
              </w:rPr>
              <w:t xml:space="preserve"> тощо</w:t>
            </w:r>
          </w:p>
        </w:tc>
      </w:tr>
    </w:tbl>
    <w:p w14:paraId="283E40A9" w14:textId="77777777" w:rsidR="00F97B7F" w:rsidRPr="004C2998" w:rsidRDefault="00F97B7F" w:rsidP="00F97B7F">
      <w:pPr>
        <w:rPr>
          <w:sz w:val="22"/>
          <w:szCs w:val="22"/>
        </w:rPr>
      </w:pPr>
    </w:p>
    <w:p w14:paraId="774357BA" w14:textId="77777777" w:rsidR="00F97B7F" w:rsidRPr="004C2998" w:rsidRDefault="00F97B7F" w:rsidP="00F97B7F">
      <w:pPr>
        <w:rPr>
          <w:b/>
          <w:sz w:val="22"/>
          <w:szCs w:val="22"/>
        </w:rPr>
      </w:pPr>
      <w:r w:rsidRPr="004C2998">
        <w:rPr>
          <w:b/>
          <w:sz w:val="22"/>
          <w:szCs w:val="22"/>
        </w:rPr>
        <w:t>Обов’язкові додатки:</w:t>
      </w:r>
    </w:p>
    <w:p w14:paraId="6D896D95" w14:textId="77777777" w:rsidR="00F97B7F" w:rsidRPr="004C2998" w:rsidRDefault="00F97B7F" w:rsidP="00F97B7F">
      <w:pPr>
        <w:numPr>
          <w:ilvl w:val="0"/>
          <w:numId w:val="4"/>
        </w:numPr>
        <w:rPr>
          <w:b/>
          <w:sz w:val="22"/>
          <w:szCs w:val="22"/>
        </w:rPr>
      </w:pPr>
      <w:r w:rsidRPr="004C2998">
        <w:rPr>
          <w:b/>
          <w:sz w:val="22"/>
          <w:szCs w:val="22"/>
        </w:rPr>
        <w:t xml:space="preserve">Карта ділянки (включаючи інфраструктуру на ділянці та транспортну розв’язку); </w:t>
      </w:r>
    </w:p>
    <w:p w14:paraId="4C3DE670" w14:textId="77777777" w:rsidR="00C96FB4" w:rsidRPr="004C2998" w:rsidRDefault="00913402" w:rsidP="00F97B7F">
      <w:pPr>
        <w:numPr>
          <w:ilvl w:val="0"/>
          <w:numId w:val="4"/>
        </w:numPr>
        <w:rPr>
          <w:b/>
          <w:sz w:val="22"/>
          <w:szCs w:val="22"/>
        </w:rPr>
      </w:pPr>
      <w:r w:rsidRPr="004C2998">
        <w:rPr>
          <w:b/>
          <w:sz w:val="22"/>
          <w:szCs w:val="22"/>
        </w:rPr>
        <w:t xml:space="preserve">Актуальний план розвитку ділянки (детальний план території земельної ділянки); </w:t>
      </w:r>
    </w:p>
    <w:p w14:paraId="7DBE3385" w14:textId="77777777" w:rsidR="00F97B7F" w:rsidRPr="004C2998" w:rsidRDefault="00D102E5" w:rsidP="00F97B7F">
      <w:pPr>
        <w:numPr>
          <w:ilvl w:val="0"/>
          <w:numId w:val="4"/>
        </w:numPr>
        <w:rPr>
          <w:b/>
          <w:sz w:val="22"/>
          <w:szCs w:val="22"/>
        </w:rPr>
      </w:pPr>
      <w:r w:rsidRPr="004C2998">
        <w:rPr>
          <w:b/>
          <w:sz w:val="22"/>
          <w:szCs w:val="22"/>
        </w:rPr>
        <w:t>5</w:t>
      </w:r>
      <w:r w:rsidR="00F97B7F" w:rsidRPr="004C2998">
        <w:rPr>
          <w:b/>
          <w:sz w:val="22"/>
          <w:szCs w:val="22"/>
        </w:rPr>
        <w:t xml:space="preserve"> фотографій </w:t>
      </w:r>
      <w:r w:rsidR="00B00EE6" w:rsidRPr="004C2998">
        <w:rPr>
          <w:b/>
          <w:sz w:val="22"/>
          <w:szCs w:val="22"/>
        </w:rPr>
        <w:t xml:space="preserve">(з різних позицій) </w:t>
      </w:r>
      <w:r w:rsidR="00F97B7F" w:rsidRPr="004C2998">
        <w:rPr>
          <w:b/>
          <w:sz w:val="22"/>
          <w:szCs w:val="22"/>
        </w:rPr>
        <w:t>високої якості, на яких зображено весь вид ділянки;</w:t>
      </w:r>
    </w:p>
    <w:p w14:paraId="04CB778C" w14:textId="77777777" w:rsidR="00F97B7F" w:rsidRPr="004C2998" w:rsidRDefault="00F97B7F" w:rsidP="00F97B7F">
      <w:pPr>
        <w:numPr>
          <w:ilvl w:val="0"/>
          <w:numId w:val="4"/>
        </w:numPr>
        <w:rPr>
          <w:b/>
          <w:sz w:val="22"/>
          <w:szCs w:val="22"/>
        </w:rPr>
      </w:pPr>
      <w:r w:rsidRPr="004C2998">
        <w:rPr>
          <w:b/>
          <w:sz w:val="22"/>
          <w:szCs w:val="22"/>
        </w:rPr>
        <w:t xml:space="preserve">Знімки з висоти (якщо наявні) </w:t>
      </w:r>
    </w:p>
    <w:p w14:paraId="0CB5DDA6" w14:textId="77777777" w:rsidR="00F97B7F" w:rsidRPr="004C2998" w:rsidRDefault="00F97B7F" w:rsidP="00913402">
      <w:pPr>
        <w:ind w:left="1425"/>
        <w:rPr>
          <w:b/>
          <w:sz w:val="22"/>
          <w:szCs w:val="22"/>
        </w:rPr>
      </w:pPr>
    </w:p>
    <w:sectPr w:rsidR="00F97B7F" w:rsidRPr="004C2998" w:rsidSect="00C67EA6">
      <w:headerReference w:type="default" r:id="rId7"/>
      <w:pgSz w:w="11906" w:h="16838"/>
      <w:pgMar w:top="850" w:right="850" w:bottom="850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3CFF6" w14:textId="77777777" w:rsidR="000949A2" w:rsidRDefault="000949A2">
      <w:r>
        <w:separator/>
      </w:r>
    </w:p>
  </w:endnote>
  <w:endnote w:type="continuationSeparator" w:id="0">
    <w:p w14:paraId="1C1C7C65" w14:textId="77777777" w:rsidR="000949A2" w:rsidRDefault="0009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61121" w14:textId="77777777" w:rsidR="000949A2" w:rsidRDefault="000949A2">
      <w:r>
        <w:separator/>
      </w:r>
    </w:p>
  </w:footnote>
  <w:footnote w:type="continuationSeparator" w:id="0">
    <w:p w14:paraId="209C1C79" w14:textId="77777777" w:rsidR="000949A2" w:rsidRDefault="0009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CF84D" w14:textId="77777777" w:rsidR="00FC5841" w:rsidRPr="004C2998" w:rsidRDefault="00FC5841" w:rsidP="00FC5841">
    <w:pPr>
      <w:jc w:val="right"/>
      <w:rPr>
        <w:sz w:val="22"/>
        <w:szCs w:val="22"/>
      </w:rPr>
    </w:pPr>
    <w:r w:rsidRPr="004C2998">
      <w:rPr>
        <w:sz w:val="22"/>
        <w:szCs w:val="22"/>
      </w:rPr>
      <w:t>Додаток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A80"/>
    <w:multiLevelType w:val="hybridMultilevel"/>
    <w:tmpl w:val="8E12D55C"/>
    <w:lvl w:ilvl="0" w:tplc="712E4DE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F5F18"/>
    <w:multiLevelType w:val="hybridMultilevel"/>
    <w:tmpl w:val="827E8E1A"/>
    <w:lvl w:ilvl="0" w:tplc="712E4D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90A8C"/>
    <w:multiLevelType w:val="hybridMultilevel"/>
    <w:tmpl w:val="9236A5F0"/>
    <w:lvl w:ilvl="0" w:tplc="712E4DE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21A6A"/>
    <w:multiLevelType w:val="hybridMultilevel"/>
    <w:tmpl w:val="C9648A8C"/>
    <w:lvl w:ilvl="0" w:tplc="712E4DE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7F"/>
    <w:rsid w:val="00016B17"/>
    <w:rsid w:val="00037006"/>
    <w:rsid w:val="000949A2"/>
    <w:rsid w:val="000A64BC"/>
    <w:rsid w:val="001550A0"/>
    <w:rsid w:val="0025765E"/>
    <w:rsid w:val="002944BD"/>
    <w:rsid w:val="00351194"/>
    <w:rsid w:val="00360BA7"/>
    <w:rsid w:val="004C2998"/>
    <w:rsid w:val="00614A60"/>
    <w:rsid w:val="007E3AE5"/>
    <w:rsid w:val="00895ED0"/>
    <w:rsid w:val="00912E1B"/>
    <w:rsid w:val="00913402"/>
    <w:rsid w:val="00A76024"/>
    <w:rsid w:val="00A92D9F"/>
    <w:rsid w:val="00B00EE6"/>
    <w:rsid w:val="00C96FB4"/>
    <w:rsid w:val="00D102E5"/>
    <w:rsid w:val="00E7602D"/>
    <w:rsid w:val="00EC30DE"/>
    <w:rsid w:val="00F47B52"/>
    <w:rsid w:val="00F97B7F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149"/>
  <w15:docId w15:val="{9720DBDB-0BC1-44DC-ACB8-54A0E8AA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7B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7B7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0A6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7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006"/>
    <w:rPr>
      <w:rFonts w:ascii="Tahoma" w:eastAsia="Times New Roman" w:hAnsi="Tahoma" w:cs="Tahoma"/>
      <w:sz w:val="16"/>
      <w:szCs w:val="16"/>
      <w:lang w:eastAsia="uk-UA"/>
    </w:rPr>
  </w:style>
  <w:style w:type="paragraph" w:styleId="a8">
    <w:name w:val="header"/>
    <w:basedOn w:val="a"/>
    <w:link w:val="a9"/>
    <w:uiPriority w:val="99"/>
    <w:unhideWhenUsed/>
    <w:rsid w:val="00016B1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B1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Діна Серебрянська</cp:lastModifiedBy>
  <cp:revision>2</cp:revision>
  <dcterms:created xsi:type="dcterms:W3CDTF">2019-12-11T14:23:00Z</dcterms:created>
  <dcterms:modified xsi:type="dcterms:W3CDTF">2019-12-11T14:23:00Z</dcterms:modified>
</cp:coreProperties>
</file>